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8FD" w:rsidRPr="0033371C" w:rsidRDefault="008758FD" w:rsidP="008758FD">
      <w:pPr>
        <w:jc w:val="center"/>
        <w:rPr>
          <w:rFonts w:ascii="仿宋" w:eastAsia="仿宋" w:hAnsi="仿宋"/>
          <w:sz w:val="36"/>
          <w:szCs w:val="36"/>
        </w:rPr>
      </w:pPr>
      <w:r w:rsidRPr="007F1271">
        <w:rPr>
          <w:rFonts w:ascii="仿宋" w:eastAsia="仿宋" w:hAnsi="仿宋"/>
          <w:sz w:val="36"/>
          <w:szCs w:val="36"/>
        </w:rPr>
        <w:t>报价单</w:t>
      </w:r>
    </w:p>
    <w:p w:rsidR="008758FD" w:rsidRPr="007F1271" w:rsidRDefault="008758FD" w:rsidP="008758FD">
      <w:pPr>
        <w:pStyle w:val="a5"/>
        <w:spacing w:line="360" w:lineRule="auto"/>
        <w:ind w:firstLine="0"/>
        <w:rPr>
          <w:rFonts w:ascii="仿宋" w:eastAsia="仿宋" w:hAnsi="仿宋"/>
          <w:sz w:val="30"/>
          <w:szCs w:val="30"/>
        </w:rPr>
      </w:pPr>
      <w:r w:rsidRPr="007F1271">
        <w:rPr>
          <w:rFonts w:ascii="仿宋" w:eastAsia="仿宋" w:hAnsi="仿宋" w:hint="eastAsia"/>
          <w:sz w:val="28"/>
          <w:szCs w:val="28"/>
          <w:u w:val="single"/>
        </w:rPr>
        <w:t>江苏省瑞丰盐业有限公司</w:t>
      </w:r>
      <w:r w:rsidRPr="007F1271">
        <w:rPr>
          <w:rFonts w:ascii="仿宋" w:eastAsia="仿宋" w:hAnsi="仿宋" w:hint="eastAsia"/>
          <w:sz w:val="30"/>
          <w:szCs w:val="30"/>
        </w:rPr>
        <w:t>：</w:t>
      </w:r>
    </w:p>
    <w:p w:rsidR="008758FD" w:rsidRPr="0033371C" w:rsidRDefault="008758FD" w:rsidP="008758FD">
      <w:pPr>
        <w:ind w:firstLineChars="200" w:firstLine="560"/>
        <w:rPr>
          <w:rFonts w:ascii="仿宋" w:eastAsia="仿宋" w:hAnsi="仿宋" w:cs="宋体"/>
          <w:color w:val="363636"/>
          <w:sz w:val="28"/>
          <w:szCs w:val="28"/>
          <w:shd w:val="clear" w:color="auto" w:fill="FFFFFF"/>
        </w:rPr>
      </w:pPr>
      <w:r w:rsidRPr="0033371C">
        <w:rPr>
          <w:rFonts w:ascii="仿宋" w:eastAsia="仿宋" w:hAnsi="仿宋" w:cs="宋体" w:hint="eastAsia"/>
          <w:color w:val="363636"/>
          <w:sz w:val="28"/>
          <w:szCs w:val="28"/>
          <w:shd w:val="clear" w:color="auto" w:fill="FFFFFF"/>
        </w:rPr>
        <w:t>根据贵公司</w:t>
      </w:r>
      <w:bookmarkStart w:id="0" w:name="_Hlk91509803"/>
      <w:r w:rsidRPr="0033371C">
        <w:rPr>
          <w:rFonts w:ascii="仿宋" w:eastAsia="仿宋" w:hAnsi="仿宋" w:cs="宋体" w:hint="eastAsia"/>
          <w:color w:val="363636"/>
          <w:sz w:val="28"/>
          <w:szCs w:val="28"/>
          <w:shd w:val="clear" w:color="auto" w:fill="FFFFFF"/>
        </w:rPr>
        <w:t>6</w:t>
      </w:r>
      <w:r w:rsidRPr="0033371C">
        <w:rPr>
          <w:rFonts w:ascii="仿宋" w:eastAsia="仿宋" w:hAnsi="仿宋" w:cs="宋体"/>
          <w:color w:val="363636"/>
          <w:sz w:val="28"/>
          <w:szCs w:val="28"/>
          <w:shd w:val="clear" w:color="auto" w:fill="FFFFFF"/>
        </w:rPr>
        <w:t>0</w:t>
      </w:r>
      <w:r w:rsidRPr="0033371C">
        <w:rPr>
          <w:rFonts w:ascii="仿宋" w:eastAsia="仿宋" w:hAnsi="仿宋" w:cs="宋体" w:hint="eastAsia"/>
          <w:color w:val="363636"/>
          <w:sz w:val="28"/>
          <w:szCs w:val="28"/>
          <w:shd w:val="clear" w:color="auto" w:fill="FFFFFF"/>
        </w:rPr>
        <w:t>万吨/年制盐搬迁技改项目</w:t>
      </w:r>
      <w:bookmarkEnd w:id="0"/>
      <w:r w:rsidRPr="0033371C">
        <w:rPr>
          <w:rFonts w:ascii="仿宋" w:eastAsia="仿宋" w:hAnsi="仿宋" w:hint="eastAsia"/>
          <w:color w:val="363636"/>
          <w:sz w:val="28"/>
          <w:szCs w:val="28"/>
          <w:shd w:val="clear" w:color="auto" w:fill="FFFFFF"/>
        </w:rPr>
        <w:t>所需电缆</w:t>
      </w:r>
      <w:r>
        <w:rPr>
          <w:rFonts w:ascii="仿宋" w:eastAsia="仿宋" w:hAnsi="仿宋" w:hint="eastAsia"/>
          <w:color w:val="363636"/>
          <w:sz w:val="28"/>
          <w:szCs w:val="28"/>
          <w:shd w:val="clear" w:color="auto" w:fill="FFFFFF"/>
        </w:rPr>
        <w:t>明细</w:t>
      </w:r>
      <w:r w:rsidRPr="0033371C">
        <w:rPr>
          <w:rFonts w:ascii="仿宋" w:eastAsia="仿宋" w:hAnsi="仿宋" w:cs="宋体"/>
          <w:color w:val="363636"/>
          <w:sz w:val="28"/>
          <w:szCs w:val="28"/>
          <w:shd w:val="clear" w:color="auto" w:fill="FFFFFF"/>
        </w:rPr>
        <w:t>，我方兹以：人民币：</w:t>
      </w:r>
      <w:r w:rsidRPr="0033371C">
        <w:rPr>
          <w:rFonts w:ascii="仿宋" w:eastAsia="仿宋" w:hAnsi="仿宋" w:hint="eastAsia"/>
          <w:color w:val="363636"/>
          <w:sz w:val="28"/>
          <w:szCs w:val="28"/>
          <w:shd w:val="clear" w:color="auto" w:fill="FFFFFF"/>
        </w:rPr>
        <w:t>（大写）</w:t>
      </w:r>
      <w:r w:rsidRPr="0033371C">
        <w:rPr>
          <w:rFonts w:ascii="仿宋" w:eastAsia="仿宋" w:hAnsi="仿宋" w:hint="eastAsia"/>
          <w:color w:val="363636"/>
          <w:sz w:val="28"/>
          <w:szCs w:val="28"/>
          <w:u w:val="single"/>
          <w:shd w:val="clear" w:color="auto" w:fill="FFFFFF"/>
        </w:rPr>
        <w:t xml:space="preserve">  </w:t>
      </w:r>
      <w:r>
        <w:rPr>
          <w:rFonts w:ascii="仿宋" w:eastAsia="仿宋" w:hAnsi="仿宋" w:hint="eastAsia"/>
          <w:color w:val="363636"/>
          <w:sz w:val="28"/>
          <w:szCs w:val="28"/>
          <w:u w:val="single"/>
          <w:shd w:val="clear" w:color="auto" w:fill="FFFFFF"/>
        </w:rPr>
        <w:t xml:space="preserve">    </w:t>
      </w:r>
      <w:r w:rsidRPr="0033371C">
        <w:rPr>
          <w:rFonts w:ascii="仿宋" w:eastAsia="仿宋" w:hAnsi="仿宋" w:hint="eastAsia"/>
          <w:color w:val="363636"/>
          <w:sz w:val="28"/>
          <w:szCs w:val="28"/>
          <w:u w:val="single"/>
          <w:shd w:val="clear" w:color="auto" w:fill="FFFFFF"/>
        </w:rPr>
        <w:t xml:space="preserve">     </w:t>
      </w:r>
      <w:r w:rsidRPr="0033371C">
        <w:rPr>
          <w:rFonts w:ascii="仿宋" w:eastAsia="仿宋" w:hAnsi="仿宋" w:hint="eastAsia"/>
          <w:color w:val="363636"/>
          <w:sz w:val="28"/>
          <w:szCs w:val="28"/>
          <w:shd w:val="clear" w:color="auto" w:fill="FFFFFF"/>
        </w:rPr>
        <w:t>（小写）</w:t>
      </w:r>
      <w:r w:rsidRPr="0033371C">
        <w:rPr>
          <w:rFonts w:ascii="仿宋" w:eastAsia="仿宋" w:hAnsi="仿宋" w:hint="eastAsia"/>
          <w:color w:val="363636"/>
          <w:sz w:val="28"/>
          <w:szCs w:val="28"/>
          <w:u w:val="single"/>
          <w:shd w:val="clear" w:color="auto" w:fill="FFFFFF"/>
        </w:rPr>
        <w:t xml:space="preserve">            </w:t>
      </w:r>
      <w:r w:rsidRPr="0033371C">
        <w:rPr>
          <w:rFonts w:ascii="仿宋" w:eastAsia="仿宋" w:hAnsi="仿宋" w:hint="eastAsia"/>
          <w:color w:val="363636"/>
          <w:sz w:val="28"/>
          <w:szCs w:val="28"/>
          <w:shd w:val="clear" w:color="auto" w:fill="FFFFFF"/>
        </w:rPr>
        <w:t xml:space="preserve"> </w:t>
      </w:r>
      <w:r w:rsidRPr="0033371C">
        <w:rPr>
          <w:rFonts w:ascii="仿宋" w:eastAsia="仿宋" w:hAnsi="仿宋" w:cs="宋体" w:hint="eastAsia"/>
          <w:color w:val="363636"/>
          <w:sz w:val="28"/>
          <w:szCs w:val="28"/>
          <w:shd w:val="clear" w:color="auto" w:fill="FFFFFF"/>
        </w:rPr>
        <w:t>承接</w:t>
      </w:r>
      <w:r>
        <w:rPr>
          <w:rFonts w:ascii="仿宋" w:eastAsia="仿宋" w:hAnsi="仿宋" w:cs="宋体" w:hint="eastAsia"/>
          <w:color w:val="363636"/>
          <w:sz w:val="28"/>
          <w:szCs w:val="28"/>
          <w:shd w:val="clear" w:color="auto" w:fill="FFFFFF"/>
        </w:rPr>
        <w:t>该业务，电缆全部符合国家标准。本报价包含13%增值税专用发票及其他一切费用，价格</w:t>
      </w:r>
      <w:r w:rsidRPr="0033371C">
        <w:rPr>
          <w:rFonts w:ascii="仿宋" w:eastAsia="仿宋" w:hAnsi="仿宋" w:cs="宋体" w:hint="eastAsia"/>
          <w:color w:val="363636"/>
          <w:sz w:val="28"/>
          <w:szCs w:val="28"/>
          <w:shd w:val="clear" w:color="auto" w:fill="FFFFFF"/>
        </w:rPr>
        <w:t>明细如下：</w:t>
      </w:r>
    </w:p>
    <w:tbl>
      <w:tblPr>
        <w:tblStyle w:val="a7"/>
        <w:tblW w:w="10454" w:type="dxa"/>
        <w:tblInd w:w="-990" w:type="dxa"/>
        <w:tblLayout w:type="fixed"/>
        <w:tblLook w:val="04A0"/>
      </w:tblPr>
      <w:tblGrid>
        <w:gridCol w:w="672"/>
        <w:gridCol w:w="852"/>
        <w:gridCol w:w="4536"/>
        <w:gridCol w:w="708"/>
        <w:gridCol w:w="993"/>
        <w:gridCol w:w="1275"/>
        <w:gridCol w:w="1418"/>
      </w:tblGrid>
      <w:tr w:rsidR="008758FD" w:rsidRPr="003466C0" w:rsidTr="00B37110">
        <w:trPr>
          <w:trHeight w:val="1158"/>
        </w:trPr>
        <w:tc>
          <w:tcPr>
            <w:tcW w:w="672" w:type="dxa"/>
          </w:tcPr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852" w:type="dxa"/>
          </w:tcPr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4536" w:type="dxa"/>
          </w:tcPr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规格</w:t>
            </w:r>
          </w:p>
        </w:tc>
        <w:tc>
          <w:tcPr>
            <w:tcW w:w="708" w:type="dxa"/>
          </w:tcPr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单位</w:t>
            </w:r>
          </w:p>
        </w:tc>
        <w:tc>
          <w:tcPr>
            <w:tcW w:w="993" w:type="dxa"/>
          </w:tcPr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1275" w:type="dxa"/>
          </w:tcPr>
          <w:p w:rsidR="008758FD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单价</w:t>
            </w:r>
          </w:p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（元）</w:t>
            </w:r>
          </w:p>
        </w:tc>
        <w:tc>
          <w:tcPr>
            <w:tcW w:w="1418" w:type="dxa"/>
          </w:tcPr>
          <w:p w:rsidR="008758FD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金额</w:t>
            </w:r>
          </w:p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（元）</w:t>
            </w:r>
          </w:p>
        </w:tc>
      </w:tr>
      <w:tr w:rsidR="00B37110" w:rsidRPr="003466C0" w:rsidTr="00B37110">
        <w:trPr>
          <w:trHeight w:val="392"/>
        </w:trPr>
        <w:tc>
          <w:tcPr>
            <w:tcW w:w="67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85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电缆</w:t>
            </w:r>
          </w:p>
        </w:tc>
        <w:tc>
          <w:tcPr>
            <w:tcW w:w="4536" w:type="dxa"/>
          </w:tcPr>
          <w:p w:rsidR="00B37110" w:rsidRDefault="00B37110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BVR,450/750V,1*25  黄绿</w:t>
            </w:r>
          </w:p>
        </w:tc>
        <w:tc>
          <w:tcPr>
            <w:tcW w:w="70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米</w:t>
            </w:r>
          </w:p>
        </w:tc>
        <w:tc>
          <w:tcPr>
            <w:tcW w:w="993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600</w:t>
            </w:r>
          </w:p>
        </w:tc>
        <w:tc>
          <w:tcPr>
            <w:tcW w:w="1275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</w:tr>
      <w:tr w:rsidR="00B37110" w:rsidRPr="003466C0" w:rsidTr="00B37110">
        <w:tc>
          <w:tcPr>
            <w:tcW w:w="67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85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电缆</w:t>
            </w:r>
          </w:p>
        </w:tc>
        <w:tc>
          <w:tcPr>
            <w:tcW w:w="4536" w:type="dxa"/>
          </w:tcPr>
          <w:p w:rsidR="00B37110" w:rsidRDefault="00B37110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ZR-KVVP2/22-0.45/0.75KV-10*2.5</w:t>
            </w:r>
          </w:p>
        </w:tc>
        <w:tc>
          <w:tcPr>
            <w:tcW w:w="70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米</w:t>
            </w:r>
          </w:p>
        </w:tc>
        <w:tc>
          <w:tcPr>
            <w:tcW w:w="993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820</w:t>
            </w:r>
          </w:p>
        </w:tc>
        <w:tc>
          <w:tcPr>
            <w:tcW w:w="1275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</w:tr>
      <w:tr w:rsidR="00B37110" w:rsidRPr="003466C0" w:rsidTr="00B37110">
        <w:tc>
          <w:tcPr>
            <w:tcW w:w="67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85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电缆</w:t>
            </w:r>
          </w:p>
        </w:tc>
        <w:tc>
          <w:tcPr>
            <w:tcW w:w="4536" w:type="dxa"/>
          </w:tcPr>
          <w:p w:rsidR="00B37110" w:rsidRDefault="00B37110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ZR-KVVP2/22-0.45/0.75KV -10*4</w:t>
            </w:r>
          </w:p>
        </w:tc>
        <w:tc>
          <w:tcPr>
            <w:tcW w:w="70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米</w:t>
            </w:r>
          </w:p>
        </w:tc>
        <w:tc>
          <w:tcPr>
            <w:tcW w:w="993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230</w:t>
            </w:r>
          </w:p>
        </w:tc>
        <w:tc>
          <w:tcPr>
            <w:tcW w:w="1275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</w:tr>
      <w:tr w:rsidR="00B37110" w:rsidRPr="003466C0" w:rsidTr="00B37110">
        <w:tc>
          <w:tcPr>
            <w:tcW w:w="67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85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电缆</w:t>
            </w:r>
          </w:p>
        </w:tc>
        <w:tc>
          <w:tcPr>
            <w:tcW w:w="4536" w:type="dxa"/>
          </w:tcPr>
          <w:p w:rsidR="00B37110" w:rsidRDefault="00B37110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ZR-YJV22-0.6/1KV-2*4</w:t>
            </w:r>
          </w:p>
        </w:tc>
        <w:tc>
          <w:tcPr>
            <w:tcW w:w="70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米</w:t>
            </w:r>
          </w:p>
        </w:tc>
        <w:tc>
          <w:tcPr>
            <w:tcW w:w="993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190</w:t>
            </w:r>
          </w:p>
        </w:tc>
        <w:tc>
          <w:tcPr>
            <w:tcW w:w="1275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</w:tr>
      <w:tr w:rsidR="00B37110" w:rsidRPr="003466C0" w:rsidTr="00B37110">
        <w:tc>
          <w:tcPr>
            <w:tcW w:w="67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85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电缆</w:t>
            </w:r>
          </w:p>
        </w:tc>
        <w:tc>
          <w:tcPr>
            <w:tcW w:w="4536" w:type="dxa"/>
          </w:tcPr>
          <w:p w:rsidR="00B37110" w:rsidRDefault="00B37110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ZR-YJV22-0.6/1KV-2*6</w:t>
            </w:r>
          </w:p>
        </w:tc>
        <w:tc>
          <w:tcPr>
            <w:tcW w:w="70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米</w:t>
            </w:r>
          </w:p>
        </w:tc>
        <w:tc>
          <w:tcPr>
            <w:tcW w:w="993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390</w:t>
            </w:r>
          </w:p>
        </w:tc>
        <w:tc>
          <w:tcPr>
            <w:tcW w:w="1275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</w:tr>
      <w:tr w:rsidR="00B37110" w:rsidRPr="003466C0" w:rsidTr="00B37110">
        <w:trPr>
          <w:trHeight w:val="111"/>
        </w:trPr>
        <w:tc>
          <w:tcPr>
            <w:tcW w:w="67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6</w:t>
            </w:r>
          </w:p>
        </w:tc>
        <w:tc>
          <w:tcPr>
            <w:tcW w:w="85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电缆</w:t>
            </w:r>
          </w:p>
        </w:tc>
        <w:tc>
          <w:tcPr>
            <w:tcW w:w="4536" w:type="dxa"/>
          </w:tcPr>
          <w:p w:rsidR="00B37110" w:rsidRDefault="00B37110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ZR-YJV22-0.6/1KV-4*16</w:t>
            </w:r>
          </w:p>
        </w:tc>
        <w:tc>
          <w:tcPr>
            <w:tcW w:w="70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米</w:t>
            </w:r>
          </w:p>
        </w:tc>
        <w:tc>
          <w:tcPr>
            <w:tcW w:w="993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275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</w:tr>
      <w:tr w:rsidR="00B37110" w:rsidRPr="003466C0" w:rsidTr="00B37110">
        <w:trPr>
          <w:trHeight w:val="111"/>
        </w:trPr>
        <w:tc>
          <w:tcPr>
            <w:tcW w:w="67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7</w:t>
            </w:r>
          </w:p>
        </w:tc>
        <w:tc>
          <w:tcPr>
            <w:tcW w:w="85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电缆</w:t>
            </w:r>
          </w:p>
        </w:tc>
        <w:tc>
          <w:tcPr>
            <w:tcW w:w="4536" w:type="dxa"/>
          </w:tcPr>
          <w:p w:rsidR="00B37110" w:rsidRDefault="00B37110" w:rsidP="003916C8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ZC-YJV8.7/1</w:t>
            </w:r>
            <w:r w:rsidR="003916C8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5</w:t>
            </w:r>
            <w:r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KV-3*150TDR-2</w:t>
            </w:r>
          </w:p>
        </w:tc>
        <w:tc>
          <w:tcPr>
            <w:tcW w:w="70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米</w:t>
            </w:r>
          </w:p>
        </w:tc>
        <w:tc>
          <w:tcPr>
            <w:tcW w:w="993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75</w:t>
            </w:r>
          </w:p>
        </w:tc>
        <w:tc>
          <w:tcPr>
            <w:tcW w:w="1275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</w:tr>
      <w:tr w:rsidR="00B37110" w:rsidRPr="003466C0" w:rsidTr="00B37110">
        <w:trPr>
          <w:trHeight w:val="111"/>
        </w:trPr>
        <w:tc>
          <w:tcPr>
            <w:tcW w:w="67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8</w:t>
            </w:r>
          </w:p>
        </w:tc>
        <w:tc>
          <w:tcPr>
            <w:tcW w:w="852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电缆</w:t>
            </w:r>
          </w:p>
        </w:tc>
        <w:tc>
          <w:tcPr>
            <w:tcW w:w="4536" w:type="dxa"/>
          </w:tcPr>
          <w:p w:rsidR="00B37110" w:rsidRDefault="00B37110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VV-1KV-1*240</w:t>
            </w:r>
          </w:p>
        </w:tc>
        <w:tc>
          <w:tcPr>
            <w:tcW w:w="70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米</w:t>
            </w:r>
          </w:p>
        </w:tc>
        <w:tc>
          <w:tcPr>
            <w:tcW w:w="993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 w:rsidRPr="0074613C"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350</w:t>
            </w:r>
          </w:p>
        </w:tc>
        <w:tc>
          <w:tcPr>
            <w:tcW w:w="1275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B37110" w:rsidRPr="0074613C" w:rsidRDefault="00B37110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</w:tr>
      <w:tr w:rsidR="008758FD" w:rsidRPr="003466C0" w:rsidTr="00B37110">
        <w:trPr>
          <w:trHeight w:val="111"/>
        </w:trPr>
        <w:tc>
          <w:tcPr>
            <w:tcW w:w="1524" w:type="dxa"/>
            <w:gridSpan w:val="2"/>
          </w:tcPr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  <w:r>
              <w:rPr>
                <w:rFonts w:ascii="仿宋" w:eastAsia="仿宋" w:hAnsi="仿宋" w:hint="eastAsia"/>
                <w:color w:val="363636"/>
                <w:sz w:val="28"/>
                <w:szCs w:val="28"/>
                <w:shd w:val="clear" w:color="auto" w:fill="FFFFFF"/>
              </w:rPr>
              <w:t>合计</w:t>
            </w:r>
          </w:p>
        </w:tc>
        <w:tc>
          <w:tcPr>
            <w:tcW w:w="4536" w:type="dxa"/>
          </w:tcPr>
          <w:p w:rsidR="008758FD" w:rsidRPr="0074613C" w:rsidRDefault="008758FD" w:rsidP="00773293">
            <w:pPr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8" w:type="dxa"/>
          </w:tcPr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3" w:type="dxa"/>
          </w:tcPr>
          <w:p w:rsidR="008758FD" w:rsidRPr="0074613C" w:rsidRDefault="008758FD" w:rsidP="00773293">
            <w:pPr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5" w:type="dxa"/>
          </w:tcPr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8" w:type="dxa"/>
          </w:tcPr>
          <w:p w:rsidR="008758FD" w:rsidRPr="0074613C" w:rsidRDefault="008758FD" w:rsidP="00773293">
            <w:pPr>
              <w:jc w:val="center"/>
              <w:rPr>
                <w:rFonts w:ascii="仿宋" w:eastAsia="仿宋" w:hAnsi="仿宋"/>
                <w:color w:val="363636"/>
                <w:sz w:val="28"/>
                <w:szCs w:val="28"/>
                <w:shd w:val="clear" w:color="auto" w:fill="FFFFFF"/>
              </w:rPr>
            </w:pPr>
          </w:p>
        </w:tc>
      </w:tr>
    </w:tbl>
    <w:p w:rsidR="008758FD" w:rsidRDefault="008758FD" w:rsidP="008758FD">
      <w:pPr>
        <w:pStyle w:val="a6"/>
        <w:spacing w:before="0" w:beforeAutospacing="0" w:after="0" w:afterAutospacing="0" w:line="500" w:lineRule="atLeast"/>
        <w:rPr>
          <w:rFonts w:ascii="仿宋" w:eastAsia="仿宋" w:hAnsi="仿宋"/>
          <w:color w:val="363636"/>
          <w:kern w:val="2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     </w:t>
      </w:r>
      <w:r w:rsidRPr="007F1271">
        <w:rPr>
          <w:rFonts w:ascii="仿宋" w:eastAsia="仿宋" w:hAnsi="仿宋" w:hint="eastAsia"/>
          <w:color w:val="363636"/>
          <w:kern w:val="2"/>
          <w:sz w:val="30"/>
          <w:szCs w:val="30"/>
          <w:shd w:val="clear" w:color="auto" w:fill="FFFFFF"/>
        </w:rPr>
        <w:t>投标人(盖单位公章)：</w:t>
      </w:r>
    </w:p>
    <w:p w:rsidR="008758FD" w:rsidRPr="007F1271" w:rsidRDefault="008758FD" w:rsidP="008758FD">
      <w:pPr>
        <w:pStyle w:val="a6"/>
        <w:spacing w:before="0" w:beforeAutospacing="0" w:after="0" w:afterAutospacing="0" w:line="500" w:lineRule="atLeast"/>
        <w:rPr>
          <w:rFonts w:ascii="仿宋" w:eastAsia="仿宋" w:hAnsi="仿宋"/>
          <w:color w:val="363636"/>
          <w:kern w:val="2"/>
          <w:sz w:val="30"/>
          <w:szCs w:val="30"/>
          <w:shd w:val="clear" w:color="auto" w:fill="FFFFFF"/>
        </w:rPr>
      </w:pPr>
    </w:p>
    <w:p w:rsidR="008758FD" w:rsidRPr="00C8579C" w:rsidRDefault="008758FD" w:rsidP="008758FD">
      <w:pPr>
        <w:pStyle w:val="a6"/>
        <w:spacing w:before="0" w:beforeAutospacing="0" w:after="0" w:afterAutospacing="0" w:line="500" w:lineRule="atLeast"/>
        <w:ind w:firstLineChars="1100" w:firstLine="3300"/>
        <w:rPr>
          <w:rFonts w:ascii="仿宋" w:eastAsia="仿宋" w:hAnsi="仿宋"/>
          <w:color w:val="363636"/>
          <w:kern w:val="2"/>
          <w:sz w:val="30"/>
          <w:szCs w:val="30"/>
          <w:shd w:val="clear" w:color="auto" w:fill="FFFFFF"/>
        </w:rPr>
      </w:pPr>
      <w:r w:rsidRPr="007F1271">
        <w:rPr>
          <w:rFonts w:ascii="仿宋" w:eastAsia="仿宋" w:hAnsi="仿宋" w:hint="eastAsia"/>
          <w:color w:val="363636"/>
          <w:kern w:val="2"/>
          <w:sz w:val="30"/>
          <w:szCs w:val="30"/>
          <w:shd w:val="clear" w:color="auto" w:fill="FFFFFF"/>
        </w:rPr>
        <w:t xml:space="preserve">法定代表人或其代理人(签字或盖章)： </w:t>
      </w:r>
    </w:p>
    <w:p w:rsidR="002A016E" w:rsidRPr="008758FD" w:rsidRDefault="008758FD" w:rsidP="008758FD">
      <w:pPr>
        <w:pStyle w:val="a6"/>
        <w:spacing w:before="0" w:beforeAutospacing="0" w:after="0" w:afterAutospacing="0" w:line="500" w:lineRule="atLeast"/>
        <w:ind w:firstLineChars="1260" w:firstLine="3780"/>
        <w:rPr>
          <w:rFonts w:ascii="仿宋" w:eastAsia="仿宋" w:hAnsi="仿宋"/>
          <w:color w:val="363636"/>
          <w:kern w:val="2"/>
          <w:sz w:val="30"/>
          <w:szCs w:val="30"/>
          <w:shd w:val="clear" w:color="auto" w:fill="FFFFFF"/>
        </w:rPr>
      </w:pPr>
      <w:r w:rsidRPr="007F1271">
        <w:rPr>
          <w:rFonts w:ascii="仿宋" w:eastAsia="仿宋" w:hAnsi="仿宋" w:hint="eastAsia"/>
          <w:color w:val="363636"/>
          <w:kern w:val="2"/>
          <w:sz w:val="30"/>
          <w:szCs w:val="30"/>
          <w:shd w:val="clear" w:color="auto" w:fill="FFFFFF"/>
        </w:rPr>
        <w:t xml:space="preserve">     日期：     年    月    日</w:t>
      </w:r>
    </w:p>
    <w:sectPr w:rsidR="002A016E" w:rsidRPr="008758FD" w:rsidSect="002D33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1C9" w:rsidRDefault="008041C9" w:rsidP="008758FD">
      <w:r>
        <w:separator/>
      </w:r>
    </w:p>
  </w:endnote>
  <w:endnote w:type="continuationSeparator" w:id="1">
    <w:p w:rsidR="008041C9" w:rsidRDefault="008041C9" w:rsidP="00875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1C9" w:rsidRDefault="008041C9" w:rsidP="008758FD">
      <w:r>
        <w:separator/>
      </w:r>
    </w:p>
  </w:footnote>
  <w:footnote w:type="continuationSeparator" w:id="1">
    <w:p w:rsidR="008041C9" w:rsidRDefault="008041C9" w:rsidP="008758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58FD"/>
    <w:rsid w:val="001B54BC"/>
    <w:rsid w:val="002A016E"/>
    <w:rsid w:val="003916C8"/>
    <w:rsid w:val="008041C9"/>
    <w:rsid w:val="008758FD"/>
    <w:rsid w:val="009D0C09"/>
    <w:rsid w:val="00B37110"/>
    <w:rsid w:val="00DC3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8FD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5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5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58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58FD"/>
    <w:rPr>
      <w:sz w:val="18"/>
      <w:szCs w:val="18"/>
    </w:rPr>
  </w:style>
  <w:style w:type="paragraph" w:styleId="a5">
    <w:name w:val="Normal Indent"/>
    <w:basedOn w:val="a"/>
    <w:uiPriority w:val="99"/>
    <w:unhideWhenUsed/>
    <w:qFormat/>
    <w:rsid w:val="008758FD"/>
    <w:pPr>
      <w:widowControl/>
      <w:ind w:firstLine="420"/>
      <w:jc w:val="left"/>
    </w:pPr>
    <w:rPr>
      <w:kern w:val="0"/>
      <w:sz w:val="20"/>
      <w:szCs w:val="20"/>
    </w:rPr>
  </w:style>
  <w:style w:type="paragraph" w:styleId="a6">
    <w:name w:val="Normal (Web)"/>
    <w:basedOn w:val="a"/>
    <w:uiPriority w:val="99"/>
    <w:unhideWhenUsed/>
    <w:qFormat/>
    <w:rsid w:val="008758F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rsid w:val="00875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Organization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2022-03-05T02:49:00Z</dcterms:created>
  <dcterms:modified xsi:type="dcterms:W3CDTF">2022-03-05T03:31:00Z</dcterms:modified>
</cp:coreProperties>
</file>