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E4B" w:rsidRDefault="00732E4B">
      <w:pPr>
        <w:pStyle w:val="a6"/>
      </w:pPr>
    </w:p>
    <w:p w:rsidR="00732E4B" w:rsidRDefault="00F8346E">
      <w:pPr>
        <w:jc w:val="center"/>
        <w:rPr>
          <w:b/>
          <w:bCs/>
          <w:sz w:val="44"/>
          <w:szCs w:val="44"/>
        </w:rPr>
      </w:pPr>
      <w:r>
        <w:rPr>
          <w:rFonts w:hint="eastAsia"/>
          <w:b/>
          <w:bCs/>
          <w:sz w:val="44"/>
          <w:szCs w:val="44"/>
        </w:rPr>
        <w:t>买卖合同</w:t>
      </w:r>
    </w:p>
    <w:p w:rsidR="00732E4B" w:rsidRDefault="00F8346E" w:rsidP="00BD57C9">
      <w:pPr>
        <w:spacing w:beforeLines="100" w:afterLines="100" w:line="240" w:lineRule="atLeast"/>
        <w:rPr>
          <w:rFonts w:ascii="宋体" w:hAnsi="宋体"/>
          <w:sz w:val="24"/>
          <w:szCs w:val="24"/>
        </w:rPr>
      </w:pPr>
      <w:r>
        <w:rPr>
          <w:rFonts w:ascii="宋体" w:hAnsi="宋体" w:hint="eastAsia"/>
          <w:sz w:val="24"/>
          <w:szCs w:val="24"/>
        </w:rPr>
        <w:t>买受人：江苏省瑞丰盐业有限公司                合同编号：</w:t>
      </w:r>
    </w:p>
    <w:p w:rsidR="00732E4B" w:rsidRDefault="00F8346E" w:rsidP="00BD57C9">
      <w:pPr>
        <w:spacing w:beforeLines="100" w:afterLines="100" w:line="240" w:lineRule="atLeast"/>
        <w:jc w:val="left"/>
        <w:rPr>
          <w:rFonts w:ascii="宋体" w:hAnsi="宋体"/>
          <w:bCs/>
          <w:sz w:val="24"/>
          <w:szCs w:val="24"/>
        </w:rPr>
      </w:pPr>
      <w:r>
        <w:rPr>
          <w:rFonts w:ascii="宋体" w:hAnsi="宋体" w:hint="eastAsia"/>
          <w:bCs/>
          <w:sz w:val="24"/>
          <w:szCs w:val="24"/>
        </w:rPr>
        <w:t>出卖人</w:t>
      </w:r>
      <w:r>
        <w:rPr>
          <w:rFonts w:ascii="宋体" w:hAnsi="宋体" w:hint="eastAsia"/>
          <w:sz w:val="24"/>
          <w:szCs w:val="24"/>
        </w:rPr>
        <w:t xml:space="preserve">: </w:t>
      </w:r>
      <w:r>
        <w:rPr>
          <w:rFonts w:ascii="宋体" w:hAnsi="宋体" w:hint="eastAsia"/>
          <w:bCs/>
          <w:sz w:val="24"/>
          <w:szCs w:val="24"/>
        </w:rPr>
        <w:t>签订地点</w:t>
      </w:r>
      <w:r>
        <w:rPr>
          <w:rFonts w:ascii="宋体" w:hAnsi="宋体" w:hint="eastAsia"/>
          <w:sz w:val="24"/>
          <w:szCs w:val="24"/>
        </w:rPr>
        <w:t>：</w:t>
      </w:r>
      <w:r>
        <w:rPr>
          <w:rFonts w:ascii="宋体" w:hAnsi="宋体" w:hint="eastAsia"/>
          <w:bCs/>
          <w:sz w:val="24"/>
          <w:szCs w:val="24"/>
        </w:rPr>
        <w:t xml:space="preserve">徐州丰县 </w:t>
      </w:r>
    </w:p>
    <w:tbl>
      <w:tblPr>
        <w:tblpPr w:leftFromText="180" w:rightFromText="180" w:vertAnchor="text" w:horzAnchor="margin" w:tblpXSpec="center" w:tblpY="470"/>
        <w:tblW w:w="9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3"/>
        <w:gridCol w:w="2147"/>
        <w:gridCol w:w="709"/>
        <w:gridCol w:w="851"/>
        <w:gridCol w:w="992"/>
        <w:gridCol w:w="1134"/>
        <w:gridCol w:w="1913"/>
      </w:tblGrid>
      <w:tr w:rsidR="00732E4B">
        <w:trPr>
          <w:trHeight w:val="458"/>
        </w:trPr>
        <w:tc>
          <w:tcPr>
            <w:tcW w:w="1363" w:type="dxa"/>
            <w:noWrap/>
            <w:vAlign w:val="center"/>
          </w:tcPr>
          <w:p w:rsidR="00732E4B" w:rsidRDefault="00F8346E">
            <w:pPr>
              <w:jc w:val="center"/>
              <w:rPr>
                <w:rFonts w:ascii="宋体" w:hAnsi="宋体"/>
                <w:sz w:val="24"/>
                <w:szCs w:val="24"/>
              </w:rPr>
            </w:pPr>
            <w:r>
              <w:rPr>
                <w:rFonts w:ascii="宋体" w:hAnsi="宋体" w:hint="eastAsia"/>
                <w:sz w:val="24"/>
                <w:szCs w:val="24"/>
              </w:rPr>
              <w:t>产品名称</w:t>
            </w:r>
          </w:p>
        </w:tc>
        <w:tc>
          <w:tcPr>
            <w:tcW w:w="2147" w:type="dxa"/>
            <w:noWrap/>
            <w:vAlign w:val="center"/>
          </w:tcPr>
          <w:p w:rsidR="00732E4B" w:rsidRDefault="00F8346E">
            <w:pPr>
              <w:jc w:val="center"/>
              <w:rPr>
                <w:rFonts w:ascii="宋体" w:hAnsi="宋体"/>
                <w:sz w:val="24"/>
                <w:szCs w:val="24"/>
              </w:rPr>
            </w:pPr>
            <w:r>
              <w:rPr>
                <w:rFonts w:ascii="宋体" w:hAnsi="宋体" w:hint="eastAsia"/>
                <w:sz w:val="24"/>
                <w:szCs w:val="24"/>
              </w:rPr>
              <w:t>型号规格</w:t>
            </w:r>
          </w:p>
        </w:tc>
        <w:tc>
          <w:tcPr>
            <w:tcW w:w="709" w:type="dxa"/>
            <w:noWrap/>
            <w:vAlign w:val="center"/>
          </w:tcPr>
          <w:p w:rsidR="00732E4B" w:rsidRDefault="00F8346E">
            <w:pPr>
              <w:jc w:val="center"/>
              <w:rPr>
                <w:rFonts w:ascii="宋体" w:hAnsi="宋体"/>
                <w:sz w:val="24"/>
                <w:szCs w:val="24"/>
              </w:rPr>
            </w:pPr>
            <w:r>
              <w:rPr>
                <w:rFonts w:ascii="宋体" w:hAnsi="宋体" w:hint="eastAsia"/>
                <w:sz w:val="24"/>
                <w:szCs w:val="24"/>
              </w:rPr>
              <w:t>计量</w:t>
            </w:r>
          </w:p>
          <w:p w:rsidR="00732E4B" w:rsidRDefault="00F8346E">
            <w:pPr>
              <w:jc w:val="center"/>
              <w:rPr>
                <w:rFonts w:ascii="宋体" w:hAnsi="宋体"/>
                <w:sz w:val="24"/>
                <w:szCs w:val="24"/>
              </w:rPr>
            </w:pPr>
            <w:r>
              <w:rPr>
                <w:rFonts w:ascii="宋体" w:hAnsi="宋体" w:hint="eastAsia"/>
                <w:sz w:val="24"/>
                <w:szCs w:val="24"/>
              </w:rPr>
              <w:t>单位</w:t>
            </w:r>
          </w:p>
        </w:tc>
        <w:tc>
          <w:tcPr>
            <w:tcW w:w="851" w:type="dxa"/>
            <w:noWrap/>
            <w:vAlign w:val="center"/>
          </w:tcPr>
          <w:p w:rsidR="00732E4B" w:rsidRDefault="00F8346E">
            <w:pPr>
              <w:jc w:val="center"/>
              <w:rPr>
                <w:rFonts w:ascii="宋体" w:hAnsi="宋体"/>
                <w:sz w:val="24"/>
                <w:szCs w:val="24"/>
              </w:rPr>
            </w:pPr>
            <w:r>
              <w:rPr>
                <w:rFonts w:ascii="宋体" w:hAnsi="宋体" w:hint="eastAsia"/>
                <w:sz w:val="24"/>
                <w:szCs w:val="24"/>
              </w:rPr>
              <w:t>数量</w:t>
            </w:r>
          </w:p>
        </w:tc>
        <w:tc>
          <w:tcPr>
            <w:tcW w:w="992" w:type="dxa"/>
            <w:noWrap/>
            <w:vAlign w:val="center"/>
          </w:tcPr>
          <w:p w:rsidR="00732E4B" w:rsidRDefault="00F8346E">
            <w:pPr>
              <w:jc w:val="center"/>
              <w:rPr>
                <w:rFonts w:ascii="宋体" w:hAnsi="宋体"/>
                <w:sz w:val="24"/>
                <w:szCs w:val="24"/>
              </w:rPr>
            </w:pPr>
            <w:r>
              <w:rPr>
                <w:rFonts w:ascii="宋体" w:hAnsi="宋体" w:hint="eastAsia"/>
                <w:sz w:val="24"/>
                <w:szCs w:val="24"/>
              </w:rPr>
              <w:t>单价</w:t>
            </w:r>
          </w:p>
          <w:p w:rsidR="00732E4B" w:rsidRDefault="00F8346E">
            <w:pPr>
              <w:jc w:val="center"/>
              <w:rPr>
                <w:rFonts w:ascii="宋体" w:hAnsi="宋体"/>
                <w:sz w:val="24"/>
                <w:szCs w:val="24"/>
              </w:rPr>
            </w:pPr>
            <w:r>
              <w:rPr>
                <w:rFonts w:ascii="楷体_GB2312" w:eastAsia="楷体_GB2312" w:hAnsi="宋体" w:hint="eastAsia"/>
                <w:sz w:val="24"/>
                <w:szCs w:val="24"/>
              </w:rPr>
              <w:t>（元）</w:t>
            </w:r>
          </w:p>
        </w:tc>
        <w:tc>
          <w:tcPr>
            <w:tcW w:w="1134" w:type="dxa"/>
            <w:noWrap/>
            <w:vAlign w:val="center"/>
          </w:tcPr>
          <w:p w:rsidR="00732E4B" w:rsidRDefault="00F8346E">
            <w:pPr>
              <w:jc w:val="center"/>
              <w:rPr>
                <w:rFonts w:ascii="宋体" w:hAnsi="宋体"/>
                <w:sz w:val="24"/>
                <w:szCs w:val="24"/>
              </w:rPr>
            </w:pPr>
            <w:r>
              <w:rPr>
                <w:rFonts w:ascii="宋体" w:hAnsi="宋体" w:hint="eastAsia"/>
                <w:sz w:val="24"/>
                <w:szCs w:val="24"/>
              </w:rPr>
              <w:t>金额</w:t>
            </w:r>
          </w:p>
          <w:p w:rsidR="00732E4B" w:rsidRDefault="00F8346E">
            <w:pPr>
              <w:jc w:val="center"/>
              <w:rPr>
                <w:rFonts w:ascii="宋体" w:hAnsi="宋体"/>
                <w:sz w:val="24"/>
                <w:szCs w:val="24"/>
              </w:rPr>
            </w:pPr>
            <w:r>
              <w:rPr>
                <w:rFonts w:ascii="楷体_GB2312" w:eastAsia="楷体_GB2312" w:hAnsi="宋体" w:hint="eastAsia"/>
                <w:sz w:val="24"/>
                <w:szCs w:val="24"/>
              </w:rPr>
              <w:t>（元）</w:t>
            </w:r>
          </w:p>
        </w:tc>
        <w:tc>
          <w:tcPr>
            <w:tcW w:w="1913" w:type="dxa"/>
            <w:noWrap/>
            <w:vAlign w:val="center"/>
          </w:tcPr>
          <w:p w:rsidR="00732E4B" w:rsidRDefault="00F8346E">
            <w:pPr>
              <w:jc w:val="center"/>
              <w:rPr>
                <w:rFonts w:ascii="宋体" w:hAnsi="宋体"/>
                <w:sz w:val="24"/>
                <w:szCs w:val="24"/>
              </w:rPr>
            </w:pPr>
            <w:r>
              <w:rPr>
                <w:rFonts w:ascii="宋体" w:hAnsi="宋体" w:hint="eastAsia"/>
                <w:sz w:val="24"/>
                <w:szCs w:val="24"/>
              </w:rPr>
              <w:t>备注</w:t>
            </w:r>
          </w:p>
        </w:tc>
      </w:tr>
      <w:tr w:rsidR="00732E4B">
        <w:trPr>
          <w:trHeight w:val="458"/>
        </w:trPr>
        <w:tc>
          <w:tcPr>
            <w:tcW w:w="1363" w:type="dxa"/>
            <w:noWrap/>
            <w:vAlign w:val="center"/>
          </w:tcPr>
          <w:p w:rsidR="00732E4B" w:rsidRDefault="00732E4B">
            <w:pPr>
              <w:widowControl/>
              <w:rPr>
                <w:rFonts w:ascii="宋体" w:hAnsi="宋体"/>
                <w:sz w:val="24"/>
                <w:szCs w:val="24"/>
              </w:rPr>
            </w:pPr>
          </w:p>
        </w:tc>
        <w:tc>
          <w:tcPr>
            <w:tcW w:w="2147" w:type="dxa"/>
            <w:noWrap/>
            <w:vAlign w:val="center"/>
          </w:tcPr>
          <w:p w:rsidR="00732E4B" w:rsidRDefault="00732E4B">
            <w:pPr>
              <w:widowControl/>
              <w:jc w:val="center"/>
              <w:rPr>
                <w:rFonts w:ascii="宋体" w:hAnsi="宋体"/>
                <w:sz w:val="24"/>
                <w:szCs w:val="24"/>
              </w:rPr>
            </w:pPr>
          </w:p>
        </w:tc>
        <w:tc>
          <w:tcPr>
            <w:tcW w:w="709" w:type="dxa"/>
            <w:noWrap/>
            <w:vAlign w:val="center"/>
          </w:tcPr>
          <w:p w:rsidR="00732E4B" w:rsidRDefault="00732E4B">
            <w:pPr>
              <w:widowControl/>
              <w:jc w:val="center"/>
              <w:rPr>
                <w:rFonts w:ascii="宋体" w:hAnsi="宋体"/>
                <w:sz w:val="24"/>
                <w:szCs w:val="24"/>
              </w:rPr>
            </w:pPr>
          </w:p>
        </w:tc>
        <w:tc>
          <w:tcPr>
            <w:tcW w:w="851" w:type="dxa"/>
            <w:noWrap/>
            <w:vAlign w:val="center"/>
          </w:tcPr>
          <w:p w:rsidR="00732E4B" w:rsidRDefault="00732E4B">
            <w:pPr>
              <w:widowControl/>
              <w:jc w:val="center"/>
              <w:rPr>
                <w:rFonts w:ascii="宋体" w:hAnsi="宋体"/>
                <w:sz w:val="24"/>
                <w:szCs w:val="24"/>
              </w:rPr>
            </w:pPr>
          </w:p>
        </w:tc>
        <w:tc>
          <w:tcPr>
            <w:tcW w:w="992" w:type="dxa"/>
            <w:noWrap/>
            <w:vAlign w:val="center"/>
          </w:tcPr>
          <w:p w:rsidR="00732E4B" w:rsidRDefault="00732E4B">
            <w:pPr>
              <w:widowControl/>
              <w:jc w:val="center"/>
              <w:rPr>
                <w:rFonts w:ascii="宋体" w:hAnsi="宋体"/>
                <w:sz w:val="24"/>
                <w:szCs w:val="24"/>
              </w:rPr>
            </w:pPr>
          </w:p>
        </w:tc>
        <w:tc>
          <w:tcPr>
            <w:tcW w:w="1134" w:type="dxa"/>
            <w:noWrap/>
            <w:vAlign w:val="center"/>
          </w:tcPr>
          <w:p w:rsidR="00732E4B" w:rsidRDefault="00732E4B">
            <w:pPr>
              <w:widowControl/>
              <w:jc w:val="center"/>
              <w:rPr>
                <w:rFonts w:ascii="宋体" w:hAnsi="宋体"/>
                <w:sz w:val="24"/>
                <w:szCs w:val="24"/>
              </w:rPr>
            </w:pPr>
          </w:p>
        </w:tc>
        <w:tc>
          <w:tcPr>
            <w:tcW w:w="1913" w:type="dxa"/>
            <w:noWrap/>
            <w:vAlign w:val="center"/>
          </w:tcPr>
          <w:p w:rsidR="00732E4B" w:rsidRDefault="00732E4B">
            <w:pPr>
              <w:outlineLvl w:val="0"/>
              <w:rPr>
                <w:rFonts w:ascii="宋体" w:hAnsi="宋体"/>
                <w:sz w:val="24"/>
                <w:szCs w:val="24"/>
              </w:rPr>
            </w:pPr>
          </w:p>
        </w:tc>
      </w:tr>
      <w:tr w:rsidR="00732E4B">
        <w:trPr>
          <w:trHeight w:val="410"/>
        </w:trPr>
        <w:tc>
          <w:tcPr>
            <w:tcW w:w="1363" w:type="dxa"/>
            <w:noWrap/>
            <w:vAlign w:val="center"/>
          </w:tcPr>
          <w:p w:rsidR="00732E4B" w:rsidRDefault="00732E4B">
            <w:pPr>
              <w:widowControl/>
              <w:rPr>
                <w:rFonts w:ascii="宋体" w:hAnsi="宋体"/>
                <w:sz w:val="24"/>
                <w:szCs w:val="24"/>
              </w:rPr>
            </w:pPr>
          </w:p>
        </w:tc>
        <w:tc>
          <w:tcPr>
            <w:tcW w:w="2147" w:type="dxa"/>
            <w:noWrap/>
            <w:vAlign w:val="center"/>
          </w:tcPr>
          <w:p w:rsidR="00732E4B" w:rsidRDefault="00732E4B">
            <w:pPr>
              <w:widowControl/>
              <w:jc w:val="center"/>
              <w:rPr>
                <w:rFonts w:ascii="宋体" w:hAnsi="宋体"/>
                <w:sz w:val="24"/>
                <w:szCs w:val="24"/>
              </w:rPr>
            </w:pPr>
          </w:p>
        </w:tc>
        <w:tc>
          <w:tcPr>
            <w:tcW w:w="709" w:type="dxa"/>
            <w:noWrap/>
            <w:vAlign w:val="center"/>
          </w:tcPr>
          <w:p w:rsidR="00732E4B" w:rsidRDefault="00732E4B">
            <w:pPr>
              <w:widowControl/>
              <w:jc w:val="center"/>
              <w:rPr>
                <w:rFonts w:ascii="宋体" w:hAnsi="宋体"/>
                <w:sz w:val="24"/>
                <w:szCs w:val="24"/>
              </w:rPr>
            </w:pPr>
          </w:p>
        </w:tc>
        <w:tc>
          <w:tcPr>
            <w:tcW w:w="851" w:type="dxa"/>
            <w:noWrap/>
            <w:vAlign w:val="center"/>
          </w:tcPr>
          <w:p w:rsidR="00732E4B" w:rsidRDefault="00732E4B">
            <w:pPr>
              <w:widowControl/>
              <w:jc w:val="center"/>
              <w:rPr>
                <w:rFonts w:ascii="宋体" w:hAnsi="宋体"/>
                <w:sz w:val="24"/>
                <w:szCs w:val="24"/>
              </w:rPr>
            </w:pPr>
          </w:p>
        </w:tc>
        <w:tc>
          <w:tcPr>
            <w:tcW w:w="992" w:type="dxa"/>
            <w:noWrap/>
            <w:vAlign w:val="center"/>
          </w:tcPr>
          <w:p w:rsidR="00732E4B" w:rsidRDefault="00732E4B">
            <w:pPr>
              <w:widowControl/>
              <w:jc w:val="center"/>
              <w:rPr>
                <w:rFonts w:ascii="宋体" w:hAnsi="宋体"/>
                <w:sz w:val="24"/>
                <w:szCs w:val="24"/>
              </w:rPr>
            </w:pPr>
          </w:p>
        </w:tc>
        <w:tc>
          <w:tcPr>
            <w:tcW w:w="1134" w:type="dxa"/>
            <w:noWrap/>
            <w:vAlign w:val="center"/>
          </w:tcPr>
          <w:p w:rsidR="00732E4B" w:rsidRDefault="00732E4B">
            <w:pPr>
              <w:widowControl/>
              <w:jc w:val="center"/>
              <w:rPr>
                <w:rFonts w:ascii="宋体" w:hAnsi="宋体"/>
                <w:sz w:val="24"/>
                <w:szCs w:val="24"/>
              </w:rPr>
            </w:pPr>
          </w:p>
        </w:tc>
        <w:tc>
          <w:tcPr>
            <w:tcW w:w="1913" w:type="dxa"/>
            <w:noWrap/>
            <w:vAlign w:val="center"/>
          </w:tcPr>
          <w:p w:rsidR="00732E4B" w:rsidRDefault="00732E4B">
            <w:pPr>
              <w:outlineLvl w:val="0"/>
              <w:rPr>
                <w:rFonts w:ascii="宋体" w:hAnsi="宋体"/>
                <w:sz w:val="24"/>
                <w:szCs w:val="24"/>
              </w:rPr>
            </w:pPr>
          </w:p>
        </w:tc>
      </w:tr>
      <w:tr w:rsidR="00732E4B">
        <w:trPr>
          <w:trHeight w:val="468"/>
        </w:trPr>
        <w:tc>
          <w:tcPr>
            <w:tcW w:w="4219" w:type="dxa"/>
            <w:gridSpan w:val="3"/>
            <w:noWrap/>
            <w:vAlign w:val="center"/>
          </w:tcPr>
          <w:p w:rsidR="00732E4B" w:rsidRDefault="00F8346E">
            <w:pPr>
              <w:rPr>
                <w:rFonts w:ascii="宋体" w:hAnsi="宋体"/>
                <w:sz w:val="24"/>
                <w:szCs w:val="24"/>
              </w:rPr>
            </w:pPr>
            <w:r>
              <w:rPr>
                <w:rFonts w:ascii="宋体" w:hAnsi="宋体" w:hint="eastAsia"/>
                <w:sz w:val="24"/>
                <w:szCs w:val="24"/>
              </w:rPr>
              <w:t>合计（小写）：</w:t>
            </w:r>
          </w:p>
          <w:p w:rsidR="00732E4B" w:rsidRDefault="00F8346E">
            <w:pPr>
              <w:ind w:firstLineChars="200" w:firstLine="480"/>
              <w:rPr>
                <w:rFonts w:ascii="宋体" w:hAnsi="宋体"/>
                <w:sz w:val="24"/>
                <w:szCs w:val="24"/>
              </w:rPr>
            </w:pPr>
            <w:r>
              <w:rPr>
                <w:rFonts w:ascii="宋体" w:hAnsi="宋体" w:hint="eastAsia"/>
                <w:sz w:val="24"/>
                <w:szCs w:val="24"/>
              </w:rPr>
              <w:t>（大写）：</w:t>
            </w:r>
          </w:p>
        </w:tc>
        <w:tc>
          <w:tcPr>
            <w:tcW w:w="4890" w:type="dxa"/>
            <w:gridSpan w:val="4"/>
            <w:noWrap/>
            <w:vAlign w:val="center"/>
          </w:tcPr>
          <w:p w:rsidR="00732E4B" w:rsidRDefault="00F8346E">
            <w:pPr>
              <w:rPr>
                <w:rFonts w:ascii="宋体" w:hAnsi="宋体"/>
                <w:sz w:val="24"/>
                <w:szCs w:val="24"/>
              </w:rPr>
            </w:pPr>
            <w:r>
              <w:rPr>
                <w:rFonts w:ascii="宋体" w:hAnsi="宋体" w:hint="eastAsia"/>
                <w:sz w:val="24"/>
                <w:szCs w:val="24"/>
              </w:rPr>
              <w:t>交货期：合同签订生效后个日历日内</w:t>
            </w:r>
          </w:p>
        </w:tc>
      </w:tr>
    </w:tbl>
    <w:p w:rsidR="00732E4B" w:rsidRDefault="00F8346E">
      <w:pPr>
        <w:spacing w:line="360" w:lineRule="auto"/>
        <w:ind w:firstLineChars="200" w:firstLine="420"/>
        <w:rPr>
          <w:rFonts w:ascii="宋体" w:hAnsi="宋体"/>
          <w:szCs w:val="21"/>
        </w:rPr>
      </w:pPr>
      <w:r>
        <w:rPr>
          <w:rFonts w:ascii="宋体" w:hAnsi="宋体" w:hint="eastAsia"/>
          <w:szCs w:val="21"/>
        </w:rPr>
        <w:t xml:space="preserve"> 产品名称、型号及规格、数量、金额及交货期  </w:t>
      </w:r>
    </w:p>
    <w:p w:rsidR="00732E4B" w:rsidRDefault="00F8346E">
      <w:pPr>
        <w:spacing w:line="420" w:lineRule="exact"/>
        <w:ind w:left="964" w:hangingChars="400" w:hanging="964"/>
        <w:rPr>
          <w:rFonts w:ascii="宋体" w:hAnsi="宋体"/>
          <w:sz w:val="24"/>
          <w:szCs w:val="24"/>
        </w:rPr>
      </w:pPr>
      <w:r>
        <w:rPr>
          <w:rFonts w:ascii="宋体" w:hAnsi="宋体" w:hint="eastAsia"/>
          <w:b/>
          <w:bCs/>
          <w:sz w:val="24"/>
          <w:szCs w:val="24"/>
        </w:rPr>
        <w:t>第一条</w:t>
      </w:r>
      <w:r>
        <w:rPr>
          <w:rFonts w:ascii="宋体" w:hAnsi="宋体" w:hint="eastAsia"/>
          <w:sz w:val="24"/>
          <w:szCs w:val="24"/>
        </w:rPr>
        <w:t>本合同价格为含13%增值税的交货价，包括但不限于设计费、包装费、运输费、卸货费、保险费、安装费、调试费、特种设备检验费、技术服务费、技术图纸资料费等其它一切费用。</w:t>
      </w:r>
    </w:p>
    <w:p w:rsidR="00732E4B" w:rsidRDefault="00F8346E">
      <w:pPr>
        <w:numPr>
          <w:ilvl w:val="0"/>
          <w:numId w:val="1"/>
        </w:numPr>
        <w:spacing w:line="420" w:lineRule="exact"/>
        <w:ind w:left="856" w:hanging="856"/>
        <w:rPr>
          <w:rFonts w:ascii="宋体" w:hAnsi="宋体"/>
          <w:sz w:val="24"/>
          <w:szCs w:val="24"/>
        </w:rPr>
      </w:pPr>
      <w:r>
        <w:rPr>
          <w:rFonts w:ascii="宋体" w:hAnsi="宋体" w:hint="eastAsia"/>
          <w:sz w:val="24"/>
          <w:szCs w:val="24"/>
        </w:rPr>
        <w:t>质量要求、技术标准、出卖人对质量负责的条件和期限:出卖人应保证产品是全新、未使用过的，并保证其产品在其使用寿命内应具有良好的性能 ；质保期为货到验收合格后一年，质量实行“三包”（即：包修、包换、包退）服务12个月。</w:t>
      </w:r>
    </w:p>
    <w:p w:rsidR="00732E4B" w:rsidRDefault="00F8346E">
      <w:pPr>
        <w:numPr>
          <w:ilvl w:val="0"/>
          <w:numId w:val="1"/>
        </w:numPr>
        <w:spacing w:line="420" w:lineRule="exact"/>
        <w:ind w:left="856" w:hanging="856"/>
        <w:rPr>
          <w:rFonts w:ascii="宋体" w:hAnsi="宋体"/>
          <w:sz w:val="24"/>
          <w:szCs w:val="24"/>
        </w:rPr>
      </w:pPr>
      <w:r>
        <w:rPr>
          <w:rFonts w:ascii="宋体" w:hAnsi="宋体" w:hint="eastAsia"/>
          <w:sz w:val="24"/>
          <w:szCs w:val="24"/>
        </w:rPr>
        <w:t xml:space="preserve">交货地点：江苏省瑞丰盐业有限公司60万吨/年制盐搬迁技改项目施工现场指定地点。                  </w:t>
      </w:r>
    </w:p>
    <w:p w:rsidR="00732E4B" w:rsidRDefault="00F8346E">
      <w:pPr>
        <w:numPr>
          <w:ilvl w:val="0"/>
          <w:numId w:val="1"/>
        </w:numPr>
        <w:spacing w:line="420" w:lineRule="exact"/>
        <w:ind w:left="856" w:hanging="856"/>
        <w:rPr>
          <w:rFonts w:ascii="宋体" w:hAnsi="宋体"/>
          <w:sz w:val="24"/>
          <w:szCs w:val="24"/>
        </w:rPr>
      </w:pPr>
      <w:r>
        <w:rPr>
          <w:rFonts w:ascii="宋体" w:hAnsi="宋体" w:hint="eastAsia"/>
          <w:sz w:val="24"/>
          <w:szCs w:val="24"/>
        </w:rPr>
        <w:t>运输方式及到达站（港）和费用负担：出卖人免费送货上门，确保产品安全送到交货地点，如途中有损失，由出卖人承担全部损失；运输费用由出卖人承担。</w:t>
      </w:r>
    </w:p>
    <w:p w:rsidR="00732E4B" w:rsidRDefault="00F8346E">
      <w:pPr>
        <w:numPr>
          <w:ilvl w:val="0"/>
          <w:numId w:val="1"/>
        </w:numPr>
        <w:spacing w:line="420" w:lineRule="exact"/>
        <w:ind w:left="856" w:hanging="856"/>
        <w:rPr>
          <w:rFonts w:ascii="宋体" w:hAnsi="宋体"/>
          <w:sz w:val="24"/>
          <w:szCs w:val="24"/>
        </w:rPr>
      </w:pPr>
      <w:r>
        <w:rPr>
          <w:rFonts w:ascii="宋体" w:hAnsi="宋体" w:hint="eastAsia"/>
          <w:sz w:val="24"/>
          <w:szCs w:val="24"/>
        </w:rPr>
        <w:t xml:space="preserve">出卖人在质量保证期内，产品因质量问题产生故障，出卖人应在48小时内负责修复或更换（修复或更换的部分质保期重新计算）,并赔偿买受人由此产品因质量问题造成的所有损失。出卖人负责对产品安装调试及因产品质量问题引起的维修，在接到买受人通知4小时内到达买受人现场。                                </w:t>
      </w:r>
    </w:p>
    <w:p w:rsidR="00732E4B" w:rsidRDefault="00F8346E">
      <w:pPr>
        <w:numPr>
          <w:ilvl w:val="0"/>
          <w:numId w:val="1"/>
        </w:numPr>
        <w:spacing w:line="420" w:lineRule="exact"/>
        <w:ind w:left="856" w:hanging="856"/>
        <w:rPr>
          <w:rFonts w:ascii="宋体" w:hAnsi="宋体"/>
          <w:sz w:val="24"/>
          <w:szCs w:val="24"/>
        </w:rPr>
      </w:pPr>
      <w:r>
        <w:rPr>
          <w:rFonts w:ascii="宋体" w:hAnsi="宋体" w:hint="eastAsia"/>
          <w:sz w:val="24"/>
          <w:szCs w:val="24"/>
        </w:rPr>
        <w:t>包装标准、包装物的供应回收及费用：产品</w:t>
      </w:r>
      <w:r>
        <w:rPr>
          <w:rFonts w:ascii="宋体" w:hAnsi="宋体"/>
          <w:sz w:val="24"/>
          <w:szCs w:val="24"/>
        </w:rPr>
        <w:t>包装</w:t>
      </w:r>
      <w:r>
        <w:rPr>
          <w:rFonts w:ascii="宋体" w:hAnsi="宋体" w:hint="eastAsia"/>
          <w:sz w:val="24"/>
          <w:szCs w:val="24"/>
        </w:rPr>
        <w:t>由出卖人按</w:t>
      </w:r>
      <w:r>
        <w:rPr>
          <w:rFonts w:ascii="宋体" w:hAnsi="宋体"/>
          <w:sz w:val="24"/>
          <w:szCs w:val="24"/>
        </w:rPr>
        <w:t>国家或业务主管部门技术规定执行；</w:t>
      </w:r>
      <w:r>
        <w:rPr>
          <w:rFonts w:ascii="宋体" w:hAnsi="宋体" w:hint="eastAsia"/>
          <w:sz w:val="24"/>
          <w:szCs w:val="24"/>
        </w:rPr>
        <w:t>包装物不回收，包装费用由出卖人承担。</w:t>
      </w:r>
    </w:p>
    <w:p w:rsidR="00732E4B" w:rsidRDefault="00F8346E">
      <w:pPr>
        <w:numPr>
          <w:ilvl w:val="0"/>
          <w:numId w:val="1"/>
        </w:numPr>
        <w:spacing w:line="420" w:lineRule="exact"/>
        <w:ind w:left="856" w:hanging="856"/>
        <w:rPr>
          <w:rFonts w:ascii="宋体" w:hAnsi="宋体"/>
          <w:sz w:val="24"/>
          <w:szCs w:val="24"/>
        </w:rPr>
      </w:pPr>
      <w:r>
        <w:rPr>
          <w:rFonts w:ascii="宋体" w:hAnsi="宋体" w:hint="eastAsia"/>
          <w:sz w:val="24"/>
          <w:szCs w:val="24"/>
        </w:rPr>
        <w:t>验收标准、方法及提出异议期限：产品出厂前出卖人按本合同第二条规定的国家相关标准进行严格的检验，确保产品符合合同要求。货到后，由买</w:t>
      </w:r>
      <w:r>
        <w:rPr>
          <w:rFonts w:ascii="宋体" w:hAnsi="宋体" w:hint="eastAsia"/>
          <w:sz w:val="24"/>
          <w:szCs w:val="24"/>
        </w:rPr>
        <w:lastRenderedPageBreak/>
        <w:t>受人按本合同第二条规定的国家相关标准进行初步验收，初步验收项目包括但不限于对货物的型号、规格、尺寸、数量、外观、出厂日期及安装、调试效果等方面的检验， 初步验收合格不代表买受人对产品内在质量瑕疵的认可。货物未经买受人初步验收合格，货物的损坏或缺失等风险由出卖人承担。买受人有权在产品质保期内对产品内在质量提出异议。</w:t>
      </w:r>
    </w:p>
    <w:p w:rsidR="00732E4B" w:rsidRDefault="00F8346E">
      <w:pPr>
        <w:numPr>
          <w:ilvl w:val="0"/>
          <w:numId w:val="1"/>
        </w:numPr>
        <w:spacing w:line="420" w:lineRule="exact"/>
        <w:ind w:left="856" w:hanging="856"/>
        <w:rPr>
          <w:rFonts w:ascii="宋体" w:hAnsi="宋体"/>
          <w:sz w:val="24"/>
          <w:szCs w:val="24"/>
        </w:rPr>
      </w:pPr>
      <w:r>
        <w:rPr>
          <w:rFonts w:ascii="宋体" w:hAnsi="宋体" w:hint="eastAsia"/>
          <w:sz w:val="24"/>
          <w:szCs w:val="24"/>
        </w:rPr>
        <w:t>结算方式及期限：款项可采取银行汇票、电汇承付方式结算。</w:t>
      </w:r>
    </w:p>
    <w:p w:rsidR="00732E4B" w:rsidRDefault="00F8346E">
      <w:pPr>
        <w:numPr>
          <w:ilvl w:val="0"/>
          <w:numId w:val="1"/>
        </w:numPr>
        <w:spacing w:line="420" w:lineRule="exact"/>
        <w:ind w:left="856" w:hanging="856"/>
        <w:rPr>
          <w:rFonts w:ascii="宋体" w:hAnsi="宋体"/>
          <w:sz w:val="24"/>
          <w:szCs w:val="24"/>
        </w:rPr>
      </w:pPr>
      <w:r>
        <w:rPr>
          <w:rFonts w:ascii="宋体" w:hAnsi="宋体" w:hint="eastAsia"/>
          <w:sz w:val="24"/>
          <w:szCs w:val="24"/>
        </w:rPr>
        <w:t>（一）合同生效后需方支付合同总价的</w:t>
      </w:r>
      <w:r>
        <w:rPr>
          <w:rFonts w:ascii="宋体" w:hAnsi="宋体" w:hint="eastAsia"/>
          <w:sz w:val="24"/>
          <w:szCs w:val="24"/>
          <w:u w:val="single"/>
        </w:rPr>
        <w:t>30%</w:t>
      </w:r>
      <w:r>
        <w:rPr>
          <w:rFonts w:ascii="宋体" w:hAnsi="宋体" w:hint="eastAsia"/>
          <w:sz w:val="24"/>
          <w:szCs w:val="24"/>
        </w:rPr>
        <w:t>，计人民币元（元整）。</w:t>
      </w:r>
    </w:p>
    <w:p w:rsidR="00732E4B" w:rsidRDefault="00F8346E">
      <w:pPr>
        <w:numPr>
          <w:ilvl w:val="0"/>
          <w:numId w:val="1"/>
        </w:numPr>
        <w:spacing w:line="420" w:lineRule="exact"/>
        <w:ind w:left="856" w:hanging="856"/>
        <w:rPr>
          <w:rFonts w:ascii="宋体" w:hAnsi="宋体"/>
          <w:sz w:val="24"/>
          <w:szCs w:val="24"/>
        </w:rPr>
      </w:pPr>
      <w:r>
        <w:rPr>
          <w:rFonts w:ascii="宋体" w:hAnsi="宋体" w:hint="eastAsia"/>
          <w:sz w:val="24"/>
          <w:szCs w:val="24"/>
        </w:rPr>
        <w:t>（二）货到需方项目现场，经需方初验全部合格后，供方提供</w:t>
      </w:r>
      <w:r>
        <w:rPr>
          <w:rFonts w:ascii="宋体" w:hAnsi="宋体" w:hint="eastAsia"/>
          <w:sz w:val="24"/>
          <w:szCs w:val="24"/>
          <w:u w:val="single"/>
        </w:rPr>
        <w:t>13%</w:t>
      </w:r>
      <w:r>
        <w:rPr>
          <w:rFonts w:ascii="宋体" w:hAnsi="宋体" w:hint="eastAsia"/>
          <w:sz w:val="24"/>
          <w:szCs w:val="24"/>
        </w:rPr>
        <w:t>增值税专用发票（全额）后，需方再付合同总价的</w:t>
      </w:r>
      <w:r>
        <w:rPr>
          <w:rFonts w:ascii="宋体" w:hAnsi="宋体" w:hint="eastAsia"/>
          <w:sz w:val="24"/>
          <w:szCs w:val="24"/>
          <w:u w:val="single"/>
        </w:rPr>
        <w:t>40%</w:t>
      </w:r>
      <w:r>
        <w:rPr>
          <w:rFonts w:ascii="宋体" w:hAnsi="宋体" w:hint="eastAsia"/>
          <w:sz w:val="24"/>
          <w:szCs w:val="24"/>
        </w:rPr>
        <w:t>， 计人民币元（元整）；</w:t>
      </w:r>
    </w:p>
    <w:p w:rsidR="00732E4B" w:rsidRDefault="00F8346E">
      <w:pPr>
        <w:spacing w:line="420" w:lineRule="exact"/>
        <w:ind w:leftChars="342" w:left="718" w:firstLineChars="100" w:firstLine="240"/>
        <w:rPr>
          <w:rFonts w:ascii="宋体" w:hAnsi="宋体"/>
          <w:sz w:val="24"/>
          <w:szCs w:val="24"/>
        </w:rPr>
      </w:pPr>
      <w:r>
        <w:rPr>
          <w:rFonts w:ascii="宋体" w:hAnsi="宋体" w:hint="eastAsia"/>
          <w:sz w:val="24"/>
          <w:szCs w:val="24"/>
        </w:rPr>
        <w:t>（三）</w:t>
      </w:r>
      <w:r>
        <w:rPr>
          <w:rFonts w:ascii="宋体" w:hAnsi="宋体" w:cs="Arial" w:hint="eastAsia"/>
          <w:color w:val="000000"/>
          <w:sz w:val="24"/>
          <w:szCs w:val="22"/>
        </w:rPr>
        <w:t>全部设备安装调试完毕正常安全运行168小时全部（特检合格）验收合格</w:t>
      </w:r>
      <w:r>
        <w:rPr>
          <w:rFonts w:ascii="宋体" w:hAnsi="宋体" w:hint="eastAsia"/>
          <w:sz w:val="24"/>
          <w:szCs w:val="24"/>
        </w:rPr>
        <w:t>需方再付合同总价的</w:t>
      </w:r>
      <w:r>
        <w:rPr>
          <w:rFonts w:ascii="宋体" w:hAnsi="宋体" w:hint="eastAsia"/>
          <w:sz w:val="24"/>
          <w:szCs w:val="24"/>
          <w:u w:val="single"/>
        </w:rPr>
        <w:t>25%</w:t>
      </w:r>
      <w:r>
        <w:rPr>
          <w:rFonts w:ascii="宋体" w:hAnsi="宋体" w:hint="eastAsia"/>
          <w:sz w:val="24"/>
          <w:szCs w:val="24"/>
        </w:rPr>
        <w:t>， 计人民币元（元整）；</w:t>
      </w:r>
    </w:p>
    <w:p w:rsidR="00732E4B" w:rsidRDefault="00F8346E">
      <w:pPr>
        <w:spacing w:line="420" w:lineRule="exact"/>
        <w:ind w:leftChars="342" w:left="718" w:firstLineChars="100" w:firstLine="240"/>
        <w:rPr>
          <w:rFonts w:ascii="宋体" w:hAnsi="宋体"/>
          <w:sz w:val="24"/>
          <w:szCs w:val="24"/>
        </w:rPr>
      </w:pPr>
      <w:r>
        <w:rPr>
          <w:rFonts w:ascii="宋体" w:hAnsi="宋体" w:hint="eastAsia"/>
          <w:sz w:val="24"/>
          <w:szCs w:val="24"/>
        </w:rPr>
        <w:t>（四）合同总价5%作为质保金，待质保期满（质保期为全部设备安装调试验收合格且正常运行168小时经需方验收合格后12个月或全部设备交货后18个月，以先到为准），无质量问题，质保金一次付清（无息）。有质量问题时，需方暂扣质保金直至供方修复好设备缺陷并赔偿需方直接经济损失；有质量问题，一次性给需方造成直接经济损失达到合同总价的2.5%以上时或累计直接经济损失超过合同总价的5%时，需方不予支付质保金，供方同时须承担修复好设备的责任，如质保金不能弥补给需方造成的直接经济损失，供方还应继续赔偿需方直接经济损失。</w:t>
      </w:r>
    </w:p>
    <w:p w:rsidR="00732E4B" w:rsidRDefault="00F8346E">
      <w:pPr>
        <w:numPr>
          <w:ilvl w:val="0"/>
          <w:numId w:val="1"/>
        </w:numPr>
        <w:spacing w:line="420" w:lineRule="exact"/>
        <w:rPr>
          <w:rFonts w:ascii="宋体" w:hAnsi="宋体"/>
          <w:color w:val="000000"/>
          <w:sz w:val="24"/>
          <w:szCs w:val="24"/>
        </w:rPr>
      </w:pPr>
      <w:r>
        <w:rPr>
          <w:rFonts w:ascii="宋体" w:hAnsi="宋体" w:hint="eastAsia"/>
          <w:sz w:val="24"/>
          <w:szCs w:val="24"/>
        </w:rPr>
        <w:t>违约责任：1、</w:t>
      </w:r>
      <w:r>
        <w:rPr>
          <w:rFonts w:ascii="宋体" w:hAnsi="宋体" w:cs="Arial" w:hint="eastAsia"/>
          <w:sz w:val="24"/>
          <w:szCs w:val="24"/>
        </w:rPr>
        <w:t>出卖人</w:t>
      </w:r>
      <w:r>
        <w:rPr>
          <w:rFonts w:hint="eastAsia"/>
          <w:sz w:val="24"/>
          <w:szCs w:val="24"/>
        </w:rPr>
        <w:t>延期交货的，每天按合同总价款</w:t>
      </w:r>
      <w:r>
        <w:rPr>
          <w:rFonts w:hint="eastAsia"/>
          <w:sz w:val="24"/>
          <w:szCs w:val="24"/>
        </w:rPr>
        <w:t>1%</w:t>
      </w:r>
      <w:r>
        <w:rPr>
          <w:rFonts w:hint="eastAsia"/>
          <w:sz w:val="24"/>
          <w:szCs w:val="24"/>
        </w:rPr>
        <w:t>向买受人支付违约金；延期交货不得超过</w:t>
      </w:r>
      <w:r>
        <w:rPr>
          <w:rFonts w:hint="eastAsia"/>
          <w:sz w:val="24"/>
          <w:szCs w:val="24"/>
        </w:rPr>
        <w:t>10</w:t>
      </w:r>
      <w:r>
        <w:rPr>
          <w:rFonts w:hint="eastAsia"/>
          <w:sz w:val="24"/>
          <w:szCs w:val="24"/>
        </w:rPr>
        <w:t>天，超期后买受人有权解除合同，出卖人应退还买受人已支付的款项，并向买受人支付合同总价款</w:t>
      </w:r>
      <w:r>
        <w:rPr>
          <w:rFonts w:hint="eastAsia"/>
          <w:sz w:val="24"/>
          <w:szCs w:val="24"/>
        </w:rPr>
        <w:t>10%</w:t>
      </w:r>
      <w:r>
        <w:rPr>
          <w:rFonts w:hint="eastAsia"/>
          <w:sz w:val="24"/>
          <w:szCs w:val="24"/>
        </w:rPr>
        <w:t>的违约金，违约金不足赔偿买受人损失的，不足部分按实际损失另行赔偿。</w:t>
      </w:r>
      <w:r>
        <w:rPr>
          <w:rFonts w:hint="eastAsia"/>
          <w:sz w:val="24"/>
          <w:szCs w:val="24"/>
        </w:rPr>
        <w:t>2</w:t>
      </w:r>
      <w:r>
        <w:rPr>
          <w:rFonts w:hint="eastAsia"/>
          <w:sz w:val="24"/>
          <w:szCs w:val="24"/>
        </w:rPr>
        <w:t>、其他违约按本合同规定的条款执行，本合同未有规定的，按中华人民共和国合同法有关规定执行。</w:t>
      </w:r>
    </w:p>
    <w:p w:rsidR="00732E4B" w:rsidRDefault="00F8346E">
      <w:pPr>
        <w:numPr>
          <w:ilvl w:val="0"/>
          <w:numId w:val="1"/>
        </w:numPr>
        <w:spacing w:line="420" w:lineRule="exact"/>
        <w:rPr>
          <w:rFonts w:ascii="宋体" w:hAnsi="宋体"/>
          <w:color w:val="000000"/>
          <w:sz w:val="24"/>
          <w:szCs w:val="24"/>
        </w:rPr>
      </w:pPr>
      <w:r>
        <w:rPr>
          <w:rFonts w:ascii="宋体" w:hAnsi="宋体" w:hint="eastAsia"/>
          <w:sz w:val="24"/>
          <w:szCs w:val="24"/>
        </w:rPr>
        <w:t xml:space="preserve"> 合同争议的解决方式：双方在履行合同过程中如发生争议，协商解决；协商不成时，向买受人江苏省瑞丰盐业有限公司所在地人民法院起诉。</w:t>
      </w:r>
    </w:p>
    <w:p w:rsidR="00732E4B" w:rsidRDefault="00F8346E">
      <w:pPr>
        <w:numPr>
          <w:ilvl w:val="0"/>
          <w:numId w:val="1"/>
        </w:numPr>
        <w:spacing w:line="420" w:lineRule="exact"/>
        <w:rPr>
          <w:rFonts w:ascii="宋体" w:hAnsi="宋体"/>
          <w:color w:val="000000"/>
          <w:sz w:val="24"/>
          <w:szCs w:val="24"/>
        </w:rPr>
      </w:pPr>
      <w:r>
        <w:rPr>
          <w:rFonts w:ascii="宋体" w:hAnsi="宋体" w:hint="eastAsia"/>
          <w:sz w:val="24"/>
          <w:szCs w:val="24"/>
        </w:rPr>
        <w:t>其它约定事项：1、本合同未尽事宜双方协商解决或订立补充协议，补充协议与本合同具有同等法律效力。2、本合同经双方法定代表人或委托代理人签字并加盖单位印章后生效；3、本合同一式肆份，双方各执贰份。</w:t>
      </w:r>
    </w:p>
    <w:p w:rsidR="00732E4B" w:rsidRDefault="00732E4B">
      <w:pPr>
        <w:spacing w:line="420" w:lineRule="exact"/>
        <w:ind w:left="855"/>
        <w:rPr>
          <w:rFonts w:ascii="宋体" w:hAnsi="宋体"/>
          <w:b/>
          <w:bCs/>
          <w:color w:val="000000"/>
          <w:sz w:val="28"/>
          <w:szCs w:val="28"/>
        </w:rPr>
      </w:pPr>
    </w:p>
    <w:p w:rsidR="00732E4B" w:rsidRDefault="00F8346E">
      <w:pPr>
        <w:spacing w:line="420" w:lineRule="exact"/>
        <w:ind w:left="855"/>
        <w:rPr>
          <w:rFonts w:ascii="宋体" w:hAnsi="宋体"/>
          <w:b/>
          <w:bCs/>
          <w:color w:val="000000"/>
          <w:sz w:val="28"/>
          <w:szCs w:val="28"/>
        </w:rPr>
      </w:pPr>
      <w:r>
        <w:rPr>
          <w:rFonts w:ascii="宋体" w:hAnsi="宋体" w:hint="eastAsia"/>
          <w:b/>
          <w:bCs/>
          <w:color w:val="000000"/>
          <w:sz w:val="28"/>
          <w:szCs w:val="28"/>
        </w:rPr>
        <w:t>以下无正文</w:t>
      </w:r>
    </w:p>
    <w:tbl>
      <w:tblPr>
        <w:tblW w:w="8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5"/>
        <w:gridCol w:w="4395"/>
      </w:tblGrid>
      <w:tr w:rsidR="00732E4B">
        <w:trPr>
          <w:trHeight w:val="3416"/>
        </w:trPr>
        <w:tc>
          <w:tcPr>
            <w:tcW w:w="4395" w:type="dxa"/>
            <w:tcBorders>
              <w:top w:val="single" w:sz="4" w:space="0" w:color="auto"/>
              <w:left w:val="single" w:sz="4" w:space="0" w:color="auto"/>
              <w:bottom w:val="single" w:sz="4" w:space="0" w:color="auto"/>
              <w:right w:val="single" w:sz="4" w:space="0" w:color="auto"/>
            </w:tcBorders>
            <w:noWrap/>
          </w:tcPr>
          <w:p w:rsidR="00732E4B" w:rsidRDefault="00F8346E">
            <w:pPr>
              <w:spacing w:line="240" w:lineRule="atLeast"/>
              <w:ind w:left="960" w:hangingChars="400" w:hanging="960"/>
              <w:jc w:val="center"/>
              <w:rPr>
                <w:rFonts w:ascii="宋体" w:hAnsi="宋体"/>
                <w:sz w:val="24"/>
                <w:szCs w:val="24"/>
              </w:rPr>
            </w:pPr>
            <w:r>
              <w:rPr>
                <w:rFonts w:ascii="宋体" w:hAnsi="宋体" w:hint="eastAsia"/>
                <w:sz w:val="24"/>
                <w:szCs w:val="24"/>
              </w:rPr>
              <w:lastRenderedPageBreak/>
              <w:t>买受人</w:t>
            </w:r>
          </w:p>
          <w:p w:rsidR="00732E4B" w:rsidRDefault="00F8346E">
            <w:pPr>
              <w:spacing w:line="240" w:lineRule="atLeast"/>
              <w:ind w:left="960" w:hangingChars="400" w:hanging="960"/>
              <w:rPr>
                <w:rFonts w:ascii="宋体" w:hAnsi="宋体"/>
                <w:sz w:val="24"/>
                <w:szCs w:val="24"/>
              </w:rPr>
            </w:pPr>
            <w:r>
              <w:rPr>
                <w:rFonts w:ascii="宋体" w:hAnsi="宋体" w:hint="eastAsia"/>
                <w:sz w:val="24"/>
                <w:szCs w:val="24"/>
              </w:rPr>
              <w:t>单位名称（章）</w:t>
            </w:r>
            <w:r>
              <w:rPr>
                <w:rFonts w:ascii="宋体" w:hAnsi="宋体" w:hint="eastAsia"/>
                <w:bCs/>
                <w:sz w:val="24"/>
                <w:szCs w:val="24"/>
              </w:rPr>
              <w:t>:</w:t>
            </w:r>
            <w:r>
              <w:rPr>
                <w:rFonts w:ascii="宋体" w:hAnsi="宋体" w:hint="eastAsia"/>
                <w:sz w:val="24"/>
                <w:szCs w:val="24"/>
              </w:rPr>
              <w:t xml:space="preserve"> 江苏省瑞丰盐业有限公司</w:t>
            </w:r>
          </w:p>
          <w:p w:rsidR="00732E4B" w:rsidRDefault="00F8346E">
            <w:pPr>
              <w:spacing w:line="240" w:lineRule="atLeast"/>
              <w:rPr>
                <w:rFonts w:ascii="宋体" w:hAnsi="宋体"/>
                <w:sz w:val="24"/>
                <w:szCs w:val="24"/>
              </w:rPr>
            </w:pPr>
            <w:r>
              <w:rPr>
                <w:rFonts w:ascii="宋体" w:hAnsi="宋体" w:hint="eastAsia"/>
                <w:sz w:val="24"/>
                <w:szCs w:val="24"/>
              </w:rPr>
              <w:t>单位地址： 江苏省徐州丰县北苑路27号</w:t>
            </w:r>
          </w:p>
          <w:p w:rsidR="00732E4B" w:rsidRDefault="00F8346E">
            <w:pPr>
              <w:spacing w:line="240" w:lineRule="atLeast"/>
              <w:rPr>
                <w:rFonts w:ascii="宋体" w:hAnsi="宋体"/>
                <w:sz w:val="24"/>
                <w:szCs w:val="24"/>
              </w:rPr>
            </w:pPr>
            <w:r>
              <w:rPr>
                <w:rFonts w:ascii="宋体" w:hAnsi="宋体" w:hint="eastAsia"/>
                <w:sz w:val="24"/>
                <w:szCs w:val="24"/>
              </w:rPr>
              <w:t>法定代表人：</w:t>
            </w:r>
          </w:p>
          <w:p w:rsidR="00732E4B" w:rsidRDefault="00F8346E">
            <w:pPr>
              <w:spacing w:line="240" w:lineRule="atLeast"/>
              <w:rPr>
                <w:rFonts w:ascii="宋体" w:hAnsi="宋体"/>
                <w:sz w:val="24"/>
                <w:szCs w:val="24"/>
              </w:rPr>
            </w:pPr>
            <w:r>
              <w:rPr>
                <w:rFonts w:ascii="宋体" w:hAnsi="宋体" w:hint="eastAsia"/>
                <w:sz w:val="24"/>
                <w:szCs w:val="24"/>
              </w:rPr>
              <w:t>委托代理人：</w:t>
            </w:r>
          </w:p>
          <w:p w:rsidR="00732E4B" w:rsidRDefault="00F8346E">
            <w:pPr>
              <w:spacing w:line="240" w:lineRule="atLeast"/>
              <w:rPr>
                <w:rFonts w:ascii="宋体" w:hAnsi="宋体"/>
                <w:sz w:val="24"/>
                <w:szCs w:val="24"/>
              </w:rPr>
            </w:pPr>
            <w:r>
              <w:rPr>
                <w:rFonts w:ascii="宋体" w:hAnsi="宋体" w:hint="eastAsia"/>
                <w:sz w:val="24"/>
                <w:szCs w:val="24"/>
              </w:rPr>
              <w:t>电  话：0516-89208569</w:t>
            </w:r>
          </w:p>
          <w:p w:rsidR="00732E4B" w:rsidRDefault="00F8346E">
            <w:pPr>
              <w:spacing w:line="240" w:lineRule="atLeast"/>
              <w:rPr>
                <w:rFonts w:ascii="宋体" w:hAnsi="宋体"/>
                <w:sz w:val="24"/>
                <w:szCs w:val="24"/>
              </w:rPr>
            </w:pPr>
            <w:r>
              <w:rPr>
                <w:rFonts w:ascii="宋体" w:hAnsi="宋体" w:hint="eastAsia"/>
                <w:sz w:val="24"/>
                <w:szCs w:val="24"/>
              </w:rPr>
              <w:t>传  真：0616-89208569</w:t>
            </w:r>
          </w:p>
          <w:p w:rsidR="00732E4B" w:rsidRDefault="00F8346E">
            <w:pPr>
              <w:spacing w:line="240" w:lineRule="atLeast"/>
              <w:rPr>
                <w:rFonts w:ascii="宋体" w:hAnsi="宋体"/>
                <w:sz w:val="24"/>
                <w:szCs w:val="24"/>
              </w:rPr>
            </w:pPr>
            <w:r>
              <w:rPr>
                <w:rFonts w:ascii="宋体" w:hAnsi="宋体" w:hint="eastAsia"/>
                <w:sz w:val="24"/>
                <w:szCs w:val="24"/>
              </w:rPr>
              <w:t>开户银行：</w:t>
            </w:r>
            <w:r>
              <w:rPr>
                <w:rFonts w:ascii="宋体" w:hAnsi="宋体" w:cs="Arial" w:hint="eastAsia"/>
                <w:sz w:val="24"/>
                <w:szCs w:val="24"/>
              </w:rPr>
              <w:t>工行丰县支行</w:t>
            </w:r>
          </w:p>
          <w:p w:rsidR="00732E4B" w:rsidRDefault="00F8346E">
            <w:pPr>
              <w:spacing w:line="240" w:lineRule="atLeast"/>
              <w:rPr>
                <w:rFonts w:ascii="宋体" w:hAnsi="宋体" w:cs="Arial"/>
                <w:bCs/>
                <w:sz w:val="24"/>
                <w:szCs w:val="24"/>
              </w:rPr>
            </w:pPr>
            <w:r>
              <w:rPr>
                <w:rFonts w:ascii="宋体" w:hAnsi="宋体" w:hint="eastAsia"/>
                <w:sz w:val="24"/>
                <w:szCs w:val="24"/>
              </w:rPr>
              <w:t>帐  号：</w:t>
            </w:r>
            <w:r>
              <w:rPr>
                <w:rFonts w:ascii="宋体" w:hAnsi="宋体" w:cs="Arial" w:hint="eastAsia"/>
                <w:sz w:val="24"/>
                <w:szCs w:val="24"/>
              </w:rPr>
              <w:t>1106026409200042557</w:t>
            </w:r>
          </w:p>
          <w:p w:rsidR="00732E4B" w:rsidRDefault="00F8346E">
            <w:pPr>
              <w:spacing w:line="240" w:lineRule="atLeast"/>
              <w:rPr>
                <w:rFonts w:ascii="宋体" w:hAnsi="宋体" w:cs="Arial"/>
                <w:bCs/>
                <w:sz w:val="24"/>
                <w:szCs w:val="24"/>
              </w:rPr>
            </w:pPr>
            <w:r>
              <w:rPr>
                <w:rFonts w:ascii="宋体" w:hAnsi="宋体" w:hint="eastAsia"/>
                <w:sz w:val="24"/>
                <w:szCs w:val="24"/>
              </w:rPr>
              <w:t>税  号：913203217185204003</w:t>
            </w:r>
          </w:p>
          <w:p w:rsidR="00732E4B" w:rsidRDefault="00F8346E">
            <w:pPr>
              <w:spacing w:line="240" w:lineRule="atLeast"/>
              <w:rPr>
                <w:rFonts w:ascii="宋体" w:hAnsi="宋体"/>
                <w:color w:val="000000"/>
                <w:sz w:val="24"/>
                <w:szCs w:val="24"/>
              </w:rPr>
            </w:pPr>
            <w:r>
              <w:rPr>
                <w:rFonts w:ascii="宋体" w:hAnsi="宋体" w:hint="eastAsia"/>
                <w:bCs/>
                <w:color w:val="000000"/>
                <w:sz w:val="24"/>
                <w:szCs w:val="24"/>
              </w:rPr>
              <w:t>签订时间</w:t>
            </w:r>
            <w:r>
              <w:rPr>
                <w:rFonts w:ascii="宋体" w:hAnsi="宋体" w:hint="eastAsia"/>
                <w:color w:val="000000"/>
                <w:sz w:val="24"/>
                <w:szCs w:val="24"/>
              </w:rPr>
              <w:t>：    年月日</w:t>
            </w:r>
          </w:p>
        </w:tc>
        <w:tc>
          <w:tcPr>
            <w:tcW w:w="4395" w:type="dxa"/>
            <w:tcBorders>
              <w:top w:val="single" w:sz="4" w:space="0" w:color="auto"/>
              <w:left w:val="single" w:sz="4" w:space="0" w:color="auto"/>
              <w:bottom w:val="single" w:sz="4" w:space="0" w:color="auto"/>
              <w:right w:val="single" w:sz="4" w:space="0" w:color="auto"/>
            </w:tcBorders>
            <w:noWrap/>
          </w:tcPr>
          <w:p w:rsidR="00732E4B" w:rsidRDefault="00F8346E">
            <w:pPr>
              <w:spacing w:line="240" w:lineRule="atLeast"/>
              <w:jc w:val="center"/>
              <w:rPr>
                <w:rFonts w:ascii="宋体" w:hAnsi="宋体"/>
                <w:sz w:val="24"/>
                <w:szCs w:val="24"/>
              </w:rPr>
            </w:pPr>
            <w:r>
              <w:rPr>
                <w:rFonts w:ascii="宋体" w:hAnsi="宋体" w:hint="eastAsia"/>
                <w:sz w:val="24"/>
                <w:szCs w:val="24"/>
              </w:rPr>
              <w:t>出卖人</w:t>
            </w:r>
          </w:p>
          <w:p w:rsidR="00732E4B" w:rsidRDefault="00F8346E">
            <w:pPr>
              <w:spacing w:line="240" w:lineRule="atLeast"/>
              <w:rPr>
                <w:rFonts w:ascii="宋体" w:hAnsi="宋体"/>
                <w:sz w:val="24"/>
                <w:szCs w:val="24"/>
              </w:rPr>
            </w:pPr>
            <w:r>
              <w:rPr>
                <w:rFonts w:ascii="宋体" w:hAnsi="宋体" w:hint="eastAsia"/>
                <w:sz w:val="24"/>
                <w:szCs w:val="24"/>
              </w:rPr>
              <w:t>单位名称（章）：</w:t>
            </w:r>
          </w:p>
          <w:p w:rsidR="00732E4B" w:rsidRDefault="00F8346E">
            <w:pPr>
              <w:spacing w:line="60" w:lineRule="auto"/>
              <w:ind w:left="1440" w:hangingChars="600" w:hanging="1440"/>
              <w:jc w:val="left"/>
              <w:rPr>
                <w:rFonts w:ascii="宋体" w:hAnsi="宋体"/>
                <w:sz w:val="24"/>
                <w:szCs w:val="24"/>
              </w:rPr>
            </w:pPr>
            <w:r>
              <w:rPr>
                <w:rFonts w:ascii="宋体" w:hAnsi="宋体" w:hint="eastAsia"/>
                <w:sz w:val="24"/>
                <w:szCs w:val="24"/>
              </w:rPr>
              <w:t>单位地址：</w:t>
            </w:r>
          </w:p>
          <w:p w:rsidR="00732E4B" w:rsidRDefault="00F8346E">
            <w:pPr>
              <w:spacing w:line="240" w:lineRule="atLeast"/>
              <w:rPr>
                <w:rFonts w:ascii="宋体" w:hAnsi="宋体"/>
                <w:sz w:val="24"/>
                <w:szCs w:val="24"/>
              </w:rPr>
            </w:pPr>
            <w:r>
              <w:rPr>
                <w:rFonts w:ascii="宋体" w:hAnsi="宋体" w:hint="eastAsia"/>
                <w:sz w:val="24"/>
                <w:szCs w:val="24"/>
              </w:rPr>
              <w:t xml:space="preserve">法定代表人： </w:t>
            </w:r>
          </w:p>
          <w:p w:rsidR="00732E4B" w:rsidRDefault="00F8346E">
            <w:pPr>
              <w:spacing w:line="240" w:lineRule="atLeast"/>
              <w:rPr>
                <w:rFonts w:ascii="宋体" w:hAnsi="宋体"/>
                <w:sz w:val="24"/>
                <w:szCs w:val="24"/>
              </w:rPr>
            </w:pPr>
            <w:r>
              <w:rPr>
                <w:rFonts w:ascii="宋体" w:hAnsi="宋体" w:hint="eastAsia"/>
                <w:sz w:val="24"/>
                <w:szCs w:val="24"/>
              </w:rPr>
              <w:t>委托代理人：</w:t>
            </w:r>
          </w:p>
          <w:p w:rsidR="00732E4B" w:rsidRDefault="00F8346E">
            <w:pPr>
              <w:spacing w:line="240" w:lineRule="atLeast"/>
              <w:rPr>
                <w:rFonts w:ascii="宋体" w:hAnsi="宋体"/>
                <w:sz w:val="24"/>
                <w:szCs w:val="24"/>
              </w:rPr>
            </w:pPr>
            <w:r>
              <w:rPr>
                <w:rFonts w:ascii="宋体" w:hAnsi="宋体" w:hint="eastAsia"/>
                <w:sz w:val="24"/>
                <w:szCs w:val="24"/>
              </w:rPr>
              <w:t>电   话：</w:t>
            </w:r>
          </w:p>
          <w:p w:rsidR="00732E4B" w:rsidRDefault="00F8346E">
            <w:pPr>
              <w:spacing w:line="240" w:lineRule="atLeast"/>
              <w:rPr>
                <w:rFonts w:ascii="宋体" w:hAnsi="宋体"/>
                <w:sz w:val="24"/>
                <w:szCs w:val="24"/>
              </w:rPr>
            </w:pPr>
            <w:r>
              <w:rPr>
                <w:rFonts w:ascii="宋体" w:hAnsi="宋体" w:hint="eastAsia"/>
                <w:sz w:val="24"/>
                <w:szCs w:val="24"/>
              </w:rPr>
              <w:t>传   真：</w:t>
            </w:r>
          </w:p>
          <w:p w:rsidR="00732E4B" w:rsidRDefault="00F8346E">
            <w:pPr>
              <w:spacing w:line="240" w:lineRule="atLeast"/>
              <w:rPr>
                <w:rFonts w:ascii="宋体" w:hAnsi="宋体"/>
                <w:sz w:val="24"/>
                <w:szCs w:val="24"/>
              </w:rPr>
            </w:pPr>
            <w:r>
              <w:rPr>
                <w:rFonts w:ascii="宋体" w:hAnsi="宋体" w:hint="eastAsia"/>
                <w:sz w:val="24"/>
                <w:szCs w:val="24"/>
              </w:rPr>
              <w:t>开户银行：</w:t>
            </w:r>
          </w:p>
          <w:p w:rsidR="00732E4B" w:rsidRDefault="00F8346E">
            <w:pPr>
              <w:spacing w:line="240" w:lineRule="atLeast"/>
              <w:rPr>
                <w:rFonts w:ascii="宋体" w:hAnsi="宋体"/>
                <w:sz w:val="24"/>
                <w:szCs w:val="24"/>
              </w:rPr>
            </w:pPr>
            <w:r>
              <w:rPr>
                <w:rFonts w:ascii="宋体" w:hAnsi="宋体" w:hint="eastAsia"/>
                <w:sz w:val="24"/>
                <w:szCs w:val="24"/>
              </w:rPr>
              <w:t>帐   号：</w:t>
            </w:r>
          </w:p>
          <w:p w:rsidR="00732E4B" w:rsidRDefault="00F8346E">
            <w:pPr>
              <w:spacing w:line="240" w:lineRule="atLeast"/>
              <w:rPr>
                <w:rFonts w:ascii="宋体" w:hAnsi="宋体"/>
                <w:sz w:val="24"/>
                <w:szCs w:val="24"/>
              </w:rPr>
            </w:pPr>
            <w:r>
              <w:rPr>
                <w:rFonts w:ascii="宋体" w:hAnsi="宋体" w:hint="eastAsia"/>
                <w:sz w:val="24"/>
                <w:szCs w:val="24"/>
              </w:rPr>
              <w:t>税   号：</w:t>
            </w:r>
          </w:p>
          <w:p w:rsidR="00732E4B" w:rsidRDefault="00F8346E">
            <w:pPr>
              <w:spacing w:line="240" w:lineRule="atLeast"/>
              <w:rPr>
                <w:rFonts w:ascii="宋体" w:hAnsi="宋体"/>
                <w:color w:val="000000"/>
                <w:sz w:val="24"/>
                <w:szCs w:val="24"/>
              </w:rPr>
            </w:pPr>
            <w:r>
              <w:rPr>
                <w:rFonts w:ascii="宋体" w:hAnsi="宋体" w:hint="eastAsia"/>
                <w:bCs/>
                <w:color w:val="000000"/>
                <w:sz w:val="24"/>
                <w:szCs w:val="24"/>
              </w:rPr>
              <w:t>签订时间</w:t>
            </w:r>
            <w:r>
              <w:rPr>
                <w:rFonts w:ascii="宋体" w:hAnsi="宋体" w:hint="eastAsia"/>
                <w:color w:val="000000"/>
                <w:sz w:val="24"/>
                <w:szCs w:val="24"/>
              </w:rPr>
              <w:t>：   年月 日</w:t>
            </w:r>
          </w:p>
        </w:tc>
      </w:tr>
    </w:tbl>
    <w:p w:rsidR="00732E4B" w:rsidRDefault="00732E4B">
      <w:pPr>
        <w:rPr>
          <w:sz w:val="24"/>
          <w:szCs w:val="24"/>
        </w:rPr>
      </w:pPr>
    </w:p>
    <w:p w:rsidR="00732E4B" w:rsidRDefault="00732E4B">
      <w:pPr>
        <w:pStyle w:val="a9"/>
        <w:snapToGrid w:val="0"/>
        <w:spacing w:before="0" w:beforeAutospacing="0" w:after="0" w:afterAutospacing="0"/>
        <w:ind w:firstLineChars="200" w:firstLine="482"/>
        <w:jc w:val="center"/>
        <w:rPr>
          <w:rFonts w:ascii="新宋体" w:eastAsia="新宋体" w:hAnsi="新宋体"/>
          <w:b/>
        </w:rPr>
      </w:pPr>
    </w:p>
    <w:p w:rsidR="00732E4B" w:rsidRDefault="00732E4B">
      <w:pPr>
        <w:pStyle w:val="a9"/>
        <w:snapToGrid w:val="0"/>
        <w:spacing w:before="0" w:beforeAutospacing="0" w:after="0" w:afterAutospacing="0"/>
        <w:ind w:firstLineChars="200" w:firstLine="482"/>
        <w:jc w:val="center"/>
        <w:rPr>
          <w:rFonts w:ascii="新宋体" w:eastAsia="新宋体" w:hAnsi="新宋体"/>
          <w:b/>
        </w:rPr>
      </w:pPr>
    </w:p>
    <w:p w:rsidR="00732E4B" w:rsidRDefault="00732E4B">
      <w:pPr>
        <w:pStyle w:val="a9"/>
        <w:snapToGrid w:val="0"/>
        <w:spacing w:before="0" w:beforeAutospacing="0" w:after="0" w:afterAutospacing="0"/>
        <w:ind w:firstLineChars="200" w:firstLine="482"/>
        <w:jc w:val="center"/>
        <w:rPr>
          <w:rFonts w:ascii="新宋体" w:eastAsia="新宋体" w:hAnsi="新宋体"/>
          <w:b/>
        </w:rPr>
      </w:pPr>
    </w:p>
    <w:p w:rsidR="00732E4B" w:rsidRDefault="00732E4B">
      <w:pPr>
        <w:pStyle w:val="a9"/>
        <w:snapToGrid w:val="0"/>
        <w:spacing w:before="0" w:beforeAutospacing="0" w:after="0" w:afterAutospacing="0"/>
        <w:ind w:firstLineChars="200" w:firstLine="482"/>
        <w:jc w:val="center"/>
        <w:rPr>
          <w:rFonts w:ascii="新宋体" w:eastAsia="新宋体" w:hAnsi="新宋体"/>
          <w:b/>
        </w:rPr>
      </w:pPr>
    </w:p>
    <w:p w:rsidR="00732E4B" w:rsidRDefault="00732E4B">
      <w:pPr>
        <w:pStyle w:val="a9"/>
        <w:snapToGrid w:val="0"/>
        <w:spacing w:before="0" w:beforeAutospacing="0" w:after="0" w:afterAutospacing="0"/>
        <w:ind w:firstLineChars="200" w:firstLine="482"/>
        <w:jc w:val="center"/>
        <w:rPr>
          <w:rFonts w:ascii="新宋体" w:eastAsia="新宋体" w:hAnsi="新宋体"/>
          <w:b/>
        </w:rPr>
      </w:pPr>
    </w:p>
    <w:p w:rsidR="00732E4B" w:rsidRDefault="00732E4B">
      <w:pPr>
        <w:pStyle w:val="a9"/>
        <w:snapToGrid w:val="0"/>
        <w:spacing w:before="0" w:beforeAutospacing="0" w:after="0" w:afterAutospacing="0"/>
        <w:ind w:firstLineChars="200" w:firstLine="482"/>
        <w:jc w:val="center"/>
        <w:rPr>
          <w:rFonts w:ascii="新宋体" w:eastAsia="新宋体" w:hAnsi="新宋体"/>
          <w:b/>
        </w:rPr>
      </w:pPr>
    </w:p>
    <w:p w:rsidR="00732E4B" w:rsidRDefault="00732E4B">
      <w:pPr>
        <w:pStyle w:val="a9"/>
        <w:snapToGrid w:val="0"/>
        <w:spacing w:before="0" w:beforeAutospacing="0" w:after="0" w:afterAutospacing="0"/>
        <w:ind w:firstLineChars="200" w:firstLine="482"/>
        <w:jc w:val="center"/>
        <w:rPr>
          <w:rFonts w:ascii="新宋体" w:eastAsia="新宋体" w:hAnsi="新宋体"/>
          <w:b/>
        </w:rPr>
      </w:pPr>
    </w:p>
    <w:p w:rsidR="00732E4B" w:rsidRDefault="00732E4B">
      <w:pPr>
        <w:pStyle w:val="a9"/>
        <w:snapToGrid w:val="0"/>
        <w:spacing w:before="0" w:beforeAutospacing="0" w:after="0" w:afterAutospacing="0"/>
        <w:ind w:firstLineChars="200" w:firstLine="482"/>
        <w:jc w:val="center"/>
        <w:rPr>
          <w:rFonts w:ascii="新宋体" w:eastAsia="新宋体" w:hAnsi="新宋体"/>
          <w:b/>
        </w:rPr>
      </w:pPr>
    </w:p>
    <w:p w:rsidR="00732E4B" w:rsidRDefault="00732E4B">
      <w:pPr>
        <w:pStyle w:val="a9"/>
        <w:snapToGrid w:val="0"/>
        <w:spacing w:before="0" w:beforeAutospacing="0" w:after="0" w:afterAutospacing="0"/>
        <w:ind w:firstLineChars="200" w:firstLine="482"/>
        <w:jc w:val="center"/>
        <w:rPr>
          <w:rFonts w:ascii="新宋体" w:eastAsia="新宋体" w:hAnsi="新宋体"/>
          <w:b/>
        </w:rPr>
      </w:pPr>
    </w:p>
    <w:p w:rsidR="00732E4B" w:rsidRDefault="00732E4B">
      <w:pPr>
        <w:pStyle w:val="a9"/>
        <w:snapToGrid w:val="0"/>
        <w:spacing w:before="0" w:beforeAutospacing="0" w:after="0" w:afterAutospacing="0"/>
        <w:ind w:firstLineChars="200" w:firstLine="482"/>
        <w:jc w:val="center"/>
        <w:rPr>
          <w:rFonts w:ascii="新宋体" w:eastAsia="新宋体" w:hAnsi="新宋体"/>
          <w:b/>
        </w:rPr>
      </w:pPr>
    </w:p>
    <w:p w:rsidR="00732E4B" w:rsidRDefault="00732E4B">
      <w:pPr>
        <w:pStyle w:val="a9"/>
        <w:snapToGrid w:val="0"/>
        <w:spacing w:before="0" w:beforeAutospacing="0" w:after="0" w:afterAutospacing="0"/>
        <w:ind w:firstLineChars="200" w:firstLine="482"/>
        <w:jc w:val="center"/>
        <w:rPr>
          <w:rFonts w:ascii="新宋体" w:eastAsia="新宋体" w:hAnsi="新宋体"/>
          <w:b/>
        </w:rPr>
      </w:pPr>
    </w:p>
    <w:p w:rsidR="00732E4B" w:rsidRDefault="00732E4B">
      <w:pPr>
        <w:pStyle w:val="a9"/>
        <w:snapToGrid w:val="0"/>
        <w:spacing w:before="0" w:beforeAutospacing="0" w:after="0" w:afterAutospacing="0"/>
        <w:ind w:firstLineChars="200" w:firstLine="482"/>
        <w:jc w:val="center"/>
        <w:rPr>
          <w:rFonts w:ascii="新宋体" w:eastAsia="新宋体" w:hAnsi="新宋体"/>
          <w:b/>
        </w:rPr>
      </w:pPr>
    </w:p>
    <w:p w:rsidR="00732E4B" w:rsidRDefault="00732E4B">
      <w:pPr>
        <w:pStyle w:val="a9"/>
        <w:snapToGrid w:val="0"/>
        <w:spacing w:before="0" w:beforeAutospacing="0" w:after="0" w:afterAutospacing="0"/>
        <w:ind w:firstLineChars="200" w:firstLine="482"/>
        <w:jc w:val="center"/>
        <w:rPr>
          <w:rFonts w:ascii="新宋体" w:eastAsia="新宋体" w:hAnsi="新宋体"/>
          <w:b/>
        </w:rPr>
      </w:pPr>
    </w:p>
    <w:p w:rsidR="00732E4B" w:rsidRDefault="00732E4B">
      <w:pPr>
        <w:pStyle w:val="a9"/>
        <w:snapToGrid w:val="0"/>
        <w:spacing w:before="0" w:beforeAutospacing="0" w:after="0" w:afterAutospacing="0"/>
        <w:ind w:firstLineChars="200" w:firstLine="482"/>
        <w:jc w:val="center"/>
        <w:rPr>
          <w:rFonts w:ascii="新宋体" w:eastAsia="新宋体" w:hAnsi="新宋体"/>
          <w:b/>
        </w:rPr>
      </w:pPr>
    </w:p>
    <w:p w:rsidR="00732E4B" w:rsidRDefault="00732E4B">
      <w:pPr>
        <w:pStyle w:val="a9"/>
        <w:snapToGrid w:val="0"/>
        <w:spacing w:before="0" w:beforeAutospacing="0" w:after="0" w:afterAutospacing="0"/>
        <w:ind w:firstLineChars="200" w:firstLine="482"/>
        <w:jc w:val="center"/>
        <w:rPr>
          <w:rFonts w:ascii="新宋体" w:eastAsia="新宋体" w:hAnsi="新宋体"/>
          <w:b/>
        </w:rPr>
      </w:pPr>
    </w:p>
    <w:p w:rsidR="00732E4B" w:rsidRDefault="00732E4B">
      <w:pPr>
        <w:pStyle w:val="a9"/>
        <w:snapToGrid w:val="0"/>
        <w:spacing w:before="0" w:beforeAutospacing="0" w:after="0" w:afterAutospacing="0"/>
        <w:ind w:firstLineChars="200" w:firstLine="482"/>
        <w:jc w:val="center"/>
        <w:rPr>
          <w:rFonts w:ascii="新宋体" w:eastAsia="新宋体" w:hAnsi="新宋体"/>
          <w:b/>
        </w:rPr>
      </w:pPr>
    </w:p>
    <w:p w:rsidR="00732E4B" w:rsidRDefault="00732E4B">
      <w:pPr>
        <w:pStyle w:val="a9"/>
        <w:snapToGrid w:val="0"/>
        <w:spacing w:before="0" w:beforeAutospacing="0" w:after="0" w:afterAutospacing="0"/>
        <w:ind w:firstLineChars="200" w:firstLine="482"/>
        <w:jc w:val="center"/>
        <w:rPr>
          <w:rFonts w:ascii="新宋体" w:eastAsia="新宋体" w:hAnsi="新宋体"/>
          <w:b/>
        </w:rPr>
      </w:pPr>
    </w:p>
    <w:p w:rsidR="00732E4B" w:rsidRDefault="00732E4B">
      <w:pPr>
        <w:pStyle w:val="a9"/>
        <w:snapToGrid w:val="0"/>
        <w:spacing w:before="0" w:beforeAutospacing="0" w:after="0" w:afterAutospacing="0"/>
        <w:ind w:firstLineChars="200" w:firstLine="482"/>
        <w:jc w:val="center"/>
        <w:rPr>
          <w:rFonts w:ascii="新宋体" w:eastAsia="新宋体" w:hAnsi="新宋体"/>
          <w:b/>
        </w:rPr>
      </w:pPr>
    </w:p>
    <w:p w:rsidR="00732E4B" w:rsidRDefault="00732E4B">
      <w:pPr>
        <w:pStyle w:val="a9"/>
        <w:snapToGrid w:val="0"/>
        <w:spacing w:before="0" w:beforeAutospacing="0" w:after="0" w:afterAutospacing="0"/>
        <w:ind w:firstLineChars="200" w:firstLine="482"/>
        <w:jc w:val="center"/>
        <w:rPr>
          <w:rFonts w:ascii="新宋体" w:eastAsia="新宋体" w:hAnsi="新宋体"/>
          <w:b/>
        </w:rPr>
      </w:pPr>
    </w:p>
    <w:p w:rsidR="00732E4B" w:rsidRDefault="00732E4B">
      <w:pPr>
        <w:pStyle w:val="a9"/>
        <w:snapToGrid w:val="0"/>
        <w:spacing w:before="0" w:beforeAutospacing="0" w:after="0" w:afterAutospacing="0"/>
        <w:ind w:firstLineChars="200" w:firstLine="482"/>
        <w:jc w:val="center"/>
        <w:rPr>
          <w:rFonts w:ascii="新宋体" w:eastAsia="新宋体" w:hAnsi="新宋体"/>
          <w:b/>
        </w:rPr>
      </w:pPr>
    </w:p>
    <w:p w:rsidR="00732E4B" w:rsidRDefault="00732E4B">
      <w:pPr>
        <w:pStyle w:val="a9"/>
        <w:snapToGrid w:val="0"/>
        <w:spacing w:before="0" w:beforeAutospacing="0" w:after="0" w:afterAutospacing="0"/>
        <w:ind w:firstLineChars="200" w:firstLine="482"/>
        <w:jc w:val="center"/>
        <w:rPr>
          <w:rFonts w:ascii="新宋体" w:eastAsia="新宋体" w:hAnsi="新宋体"/>
          <w:b/>
        </w:rPr>
      </w:pPr>
    </w:p>
    <w:p w:rsidR="00732E4B" w:rsidRDefault="00732E4B">
      <w:pPr>
        <w:pStyle w:val="a9"/>
        <w:snapToGrid w:val="0"/>
        <w:spacing w:before="0" w:beforeAutospacing="0" w:after="0" w:afterAutospacing="0"/>
        <w:ind w:firstLineChars="200" w:firstLine="482"/>
        <w:jc w:val="center"/>
        <w:rPr>
          <w:rFonts w:ascii="新宋体" w:eastAsia="新宋体" w:hAnsi="新宋体"/>
          <w:b/>
        </w:rPr>
      </w:pPr>
    </w:p>
    <w:p w:rsidR="00732E4B" w:rsidRDefault="00732E4B">
      <w:pPr>
        <w:pStyle w:val="a9"/>
        <w:snapToGrid w:val="0"/>
        <w:spacing w:before="0" w:beforeAutospacing="0" w:after="0" w:afterAutospacing="0"/>
        <w:ind w:firstLineChars="200" w:firstLine="482"/>
        <w:jc w:val="center"/>
        <w:rPr>
          <w:rFonts w:ascii="新宋体" w:eastAsia="新宋体" w:hAnsi="新宋体"/>
          <w:b/>
        </w:rPr>
      </w:pPr>
    </w:p>
    <w:p w:rsidR="00732E4B" w:rsidRDefault="00732E4B">
      <w:pPr>
        <w:pStyle w:val="a9"/>
        <w:snapToGrid w:val="0"/>
        <w:spacing w:before="0" w:beforeAutospacing="0" w:after="0" w:afterAutospacing="0"/>
        <w:ind w:firstLineChars="200" w:firstLine="482"/>
        <w:jc w:val="center"/>
        <w:rPr>
          <w:rFonts w:ascii="新宋体" w:eastAsia="新宋体" w:hAnsi="新宋体"/>
          <w:b/>
        </w:rPr>
      </w:pPr>
    </w:p>
    <w:p w:rsidR="00732E4B" w:rsidRDefault="00732E4B">
      <w:pPr>
        <w:pStyle w:val="a9"/>
        <w:snapToGrid w:val="0"/>
        <w:spacing w:before="0" w:beforeAutospacing="0" w:after="0" w:afterAutospacing="0"/>
        <w:ind w:firstLineChars="200" w:firstLine="482"/>
        <w:jc w:val="center"/>
        <w:rPr>
          <w:rFonts w:ascii="新宋体" w:eastAsia="新宋体" w:hAnsi="新宋体"/>
          <w:b/>
        </w:rPr>
      </w:pPr>
    </w:p>
    <w:p w:rsidR="00732E4B" w:rsidRDefault="00732E4B">
      <w:pPr>
        <w:pStyle w:val="a9"/>
        <w:snapToGrid w:val="0"/>
        <w:spacing w:before="0" w:beforeAutospacing="0" w:after="0" w:afterAutospacing="0"/>
        <w:ind w:firstLineChars="200" w:firstLine="482"/>
        <w:jc w:val="center"/>
        <w:rPr>
          <w:rFonts w:ascii="新宋体" w:eastAsia="新宋体" w:hAnsi="新宋体"/>
          <w:b/>
        </w:rPr>
      </w:pPr>
    </w:p>
    <w:p w:rsidR="00732E4B" w:rsidRDefault="00732E4B">
      <w:pPr>
        <w:pStyle w:val="a9"/>
        <w:snapToGrid w:val="0"/>
        <w:spacing w:before="0" w:beforeAutospacing="0" w:after="0" w:afterAutospacing="0"/>
        <w:ind w:firstLineChars="200" w:firstLine="482"/>
        <w:jc w:val="center"/>
        <w:rPr>
          <w:rFonts w:ascii="新宋体" w:eastAsia="新宋体" w:hAnsi="新宋体"/>
          <w:b/>
        </w:rPr>
      </w:pPr>
    </w:p>
    <w:p w:rsidR="00732E4B" w:rsidRDefault="00732E4B">
      <w:pPr>
        <w:pStyle w:val="a9"/>
        <w:snapToGrid w:val="0"/>
        <w:spacing w:before="0" w:beforeAutospacing="0" w:after="0" w:afterAutospacing="0"/>
        <w:ind w:firstLineChars="200" w:firstLine="723"/>
        <w:jc w:val="center"/>
        <w:rPr>
          <w:rFonts w:ascii="新宋体" w:eastAsia="新宋体" w:hAnsi="新宋体"/>
          <w:b/>
          <w:sz w:val="36"/>
          <w:szCs w:val="36"/>
        </w:rPr>
      </w:pPr>
    </w:p>
    <w:p w:rsidR="00732E4B" w:rsidRDefault="00732E4B">
      <w:pPr>
        <w:pStyle w:val="a9"/>
        <w:snapToGrid w:val="0"/>
        <w:spacing w:before="0" w:beforeAutospacing="0" w:after="0" w:afterAutospacing="0"/>
        <w:ind w:firstLineChars="200" w:firstLine="723"/>
        <w:jc w:val="center"/>
        <w:rPr>
          <w:rFonts w:ascii="新宋体" w:eastAsia="新宋体" w:hAnsi="新宋体"/>
          <w:b/>
          <w:sz w:val="36"/>
          <w:szCs w:val="36"/>
        </w:rPr>
      </w:pPr>
    </w:p>
    <w:p w:rsidR="00732E4B" w:rsidRDefault="00F8346E">
      <w:pPr>
        <w:spacing w:before="240" w:after="240" w:line="560" w:lineRule="exact"/>
        <w:jc w:val="center"/>
        <w:rPr>
          <w:rFonts w:ascii="宋体" w:hAnsi="宋体"/>
          <w:b/>
          <w:color w:val="000000"/>
          <w:sz w:val="44"/>
          <w:szCs w:val="44"/>
        </w:rPr>
      </w:pPr>
      <w:r>
        <w:rPr>
          <w:rFonts w:ascii="宋体" w:hAnsi="宋体" w:hint="eastAsia"/>
          <w:b/>
          <w:color w:val="000000"/>
          <w:sz w:val="44"/>
          <w:szCs w:val="44"/>
        </w:rPr>
        <w:lastRenderedPageBreak/>
        <w:t>江苏省瑞丰盐业有限公司</w:t>
      </w:r>
    </w:p>
    <w:p w:rsidR="00732E4B" w:rsidRDefault="00F8346E">
      <w:pPr>
        <w:spacing w:before="240" w:after="240" w:line="560" w:lineRule="exact"/>
        <w:jc w:val="center"/>
        <w:rPr>
          <w:rFonts w:ascii="宋体" w:hAnsi="宋体"/>
          <w:b/>
          <w:color w:val="000000"/>
          <w:sz w:val="36"/>
          <w:szCs w:val="36"/>
        </w:rPr>
      </w:pPr>
      <w:r>
        <w:rPr>
          <w:rFonts w:ascii="宋体" w:hAnsi="宋体" w:hint="eastAsia"/>
          <w:b/>
          <w:color w:val="000000"/>
          <w:sz w:val="36"/>
          <w:szCs w:val="36"/>
        </w:rPr>
        <w:t>60万吨/年制盐搬迁技改储运车间电梯</w:t>
      </w:r>
    </w:p>
    <w:p w:rsidR="00732E4B" w:rsidRDefault="00732E4B">
      <w:pPr>
        <w:spacing w:before="240" w:after="240" w:line="560" w:lineRule="exact"/>
        <w:jc w:val="center"/>
        <w:rPr>
          <w:rFonts w:ascii="宋体" w:hAnsi="宋体"/>
          <w:b/>
          <w:color w:val="000000"/>
          <w:sz w:val="36"/>
          <w:szCs w:val="36"/>
        </w:rPr>
      </w:pPr>
    </w:p>
    <w:p w:rsidR="00732E4B" w:rsidRDefault="00732E4B">
      <w:pPr>
        <w:spacing w:before="240" w:after="240" w:line="560" w:lineRule="exact"/>
        <w:jc w:val="center"/>
        <w:rPr>
          <w:rFonts w:ascii="仿宋_GB2312" w:eastAsia="仿宋_GB2312" w:hAnsi="宋体"/>
          <w:b/>
          <w:color w:val="000000"/>
          <w:sz w:val="36"/>
          <w:szCs w:val="36"/>
        </w:rPr>
      </w:pPr>
    </w:p>
    <w:p w:rsidR="00732E4B" w:rsidRDefault="00F8346E">
      <w:pPr>
        <w:spacing w:before="240" w:after="240" w:line="560" w:lineRule="exact"/>
        <w:jc w:val="center"/>
        <w:rPr>
          <w:rFonts w:ascii="宋体" w:hAnsi="宋体"/>
          <w:b/>
          <w:color w:val="1D1B11"/>
          <w:sz w:val="36"/>
          <w:szCs w:val="36"/>
        </w:rPr>
      </w:pPr>
      <w:r>
        <w:rPr>
          <w:rFonts w:ascii="宋体" w:hAnsi="宋体" w:hint="eastAsia"/>
          <w:b/>
          <w:color w:val="1D1B11"/>
          <w:sz w:val="36"/>
          <w:szCs w:val="36"/>
        </w:rPr>
        <w:t>技</w:t>
      </w:r>
    </w:p>
    <w:p w:rsidR="00732E4B" w:rsidRDefault="00F8346E">
      <w:pPr>
        <w:spacing w:before="100" w:beforeAutospacing="1" w:after="100" w:afterAutospacing="1" w:line="560" w:lineRule="exact"/>
        <w:jc w:val="center"/>
        <w:rPr>
          <w:rFonts w:ascii="宋体" w:hAnsi="宋体"/>
          <w:b/>
          <w:color w:val="1D1B11"/>
          <w:sz w:val="36"/>
          <w:szCs w:val="36"/>
        </w:rPr>
      </w:pPr>
      <w:r>
        <w:rPr>
          <w:rFonts w:ascii="宋体" w:hAnsi="宋体" w:hint="eastAsia"/>
          <w:b/>
          <w:color w:val="1D1B11"/>
          <w:sz w:val="36"/>
          <w:szCs w:val="36"/>
        </w:rPr>
        <w:t>术</w:t>
      </w:r>
    </w:p>
    <w:p w:rsidR="00732E4B" w:rsidRDefault="00F8346E">
      <w:pPr>
        <w:spacing w:before="100" w:beforeAutospacing="1" w:after="100" w:afterAutospacing="1" w:line="560" w:lineRule="exact"/>
        <w:jc w:val="center"/>
        <w:rPr>
          <w:rFonts w:ascii="宋体" w:hAnsi="宋体"/>
          <w:b/>
          <w:color w:val="1D1B11"/>
          <w:sz w:val="36"/>
          <w:szCs w:val="36"/>
        </w:rPr>
      </w:pPr>
      <w:r>
        <w:rPr>
          <w:rFonts w:ascii="宋体" w:hAnsi="宋体" w:hint="eastAsia"/>
          <w:b/>
          <w:color w:val="1D1B11"/>
          <w:sz w:val="36"/>
          <w:szCs w:val="36"/>
        </w:rPr>
        <w:t>协</w:t>
      </w:r>
    </w:p>
    <w:p w:rsidR="00732E4B" w:rsidRDefault="00F8346E">
      <w:pPr>
        <w:spacing w:before="100" w:beforeAutospacing="1" w:after="100" w:afterAutospacing="1" w:line="560" w:lineRule="exact"/>
        <w:jc w:val="center"/>
        <w:rPr>
          <w:rFonts w:ascii="仿宋_GB2312" w:eastAsia="仿宋_GB2312" w:hAnsi="宋体"/>
          <w:b/>
          <w:color w:val="000000"/>
          <w:sz w:val="36"/>
          <w:szCs w:val="36"/>
        </w:rPr>
      </w:pPr>
      <w:r>
        <w:rPr>
          <w:rFonts w:ascii="宋体" w:hAnsi="宋体" w:hint="eastAsia"/>
          <w:b/>
          <w:color w:val="1D1B11"/>
          <w:sz w:val="36"/>
          <w:szCs w:val="36"/>
        </w:rPr>
        <w:t>议</w:t>
      </w:r>
    </w:p>
    <w:p w:rsidR="00732E4B" w:rsidRDefault="00732E4B">
      <w:pPr>
        <w:spacing w:line="560" w:lineRule="exact"/>
        <w:rPr>
          <w:rFonts w:ascii="仿宋_GB2312" w:eastAsia="仿宋_GB2312" w:hAnsi="宋体"/>
          <w:b/>
          <w:color w:val="000000"/>
          <w:sz w:val="36"/>
          <w:szCs w:val="36"/>
        </w:rPr>
      </w:pPr>
    </w:p>
    <w:p w:rsidR="00732E4B" w:rsidRDefault="00732E4B">
      <w:pPr>
        <w:spacing w:line="560" w:lineRule="exact"/>
        <w:rPr>
          <w:rFonts w:ascii="仿宋_GB2312" w:eastAsia="仿宋_GB2312" w:hAnsi="宋体"/>
          <w:b/>
          <w:color w:val="000000"/>
          <w:sz w:val="32"/>
        </w:rPr>
      </w:pPr>
    </w:p>
    <w:p w:rsidR="00732E4B" w:rsidRDefault="00732E4B">
      <w:pPr>
        <w:spacing w:line="560" w:lineRule="exact"/>
        <w:rPr>
          <w:rFonts w:ascii="仿宋_GB2312" w:eastAsia="仿宋_GB2312" w:hAnsi="宋体"/>
          <w:b/>
          <w:color w:val="000000"/>
          <w:sz w:val="32"/>
        </w:rPr>
      </w:pPr>
    </w:p>
    <w:p w:rsidR="00732E4B" w:rsidRDefault="00732E4B">
      <w:pPr>
        <w:spacing w:line="560" w:lineRule="exact"/>
        <w:rPr>
          <w:rFonts w:ascii="仿宋_GB2312" w:eastAsia="仿宋_GB2312" w:hAnsi="宋体"/>
          <w:b/>
          <w:color w:val="000000"/>
          <w:sz w:val="32"/>
        </w:rPr>
      </w:pPr>
    </w:p>
    <w:p w:rsidR="00732E4B" w:rsidRDefault="00732E4B">
      <w:pPr>
        <w:pStyle w:val="2"/>
        <w:ind w:left="420" w:firstLine="563"/>
        <w:rPr>
          <w:rFonts w:ascii="仿宋_GB2312" w:eastAsia="仿宋_GB2312"/>
          <w:b/>
          <w:color w:val="000000"/>
          <w:sz w:val="32"/>
        </w:rPr>
      </w:pPr>
    </w:p>
    <w:p w:rsidR="00732E4B" w:rsidRDefault="00732E4B">
      <w:pPr>
        <w:pStyle w:val="20"/>
        <w:ind w:firstLine="720"/>
        <w:rPr>
          <w:rFonts w:ascii="仿宋_GB2312" w:eastAsia="仿宋_GB2312"/>
          <w:b/>
          <w:color w:val="000000"/>
          <w:sz w:val="32"/>
        </w:rPr>
      </w:pPr>
    </w:p>
    <w:p w:rsidR="00732E4B" w:rsidRDefault="00732E4B">
      <w:pPr>
        <w:pStyle w:val="z"/>
        <w:rPr>
          <w:rFonts w:ascii="仿宋_GB2312" w:eastAsia="仿宋_GB2312" w:hAnsi="宋体"/>
          <w:b/>
          <w:color w:val="000000"/>
          <w:sz w:val="32"/>
        </w:rPr>
      </w:pPr>
    </w:p>
    <w:p w:rsidR="00732E4B" w:rsidRDefault="00732E4B">
      <w:pPr>
        <w:pStyle w:val="z"/>
        <w:rPr>
          <w:rFonts w:ascii="仿宋_GB2312" w:eastAsia="仿宋_GB2312" w:hAnsi="宋体"/>
          <w:b/>
          <w:color w:val="000000"/>
          <w:sz w:val="32"/>
        </w:rPr>
      </w:pPr>
    </w:p>
    <w:p w:rsidR="00732E4B" w:rsidRDefault="00732E4B">
      <w:pPr>
        <w:pStyle w:val="z"/>
        <w:rPr>
          <w:rFonts w:ascii="仿宋_GB2312" w:eastAsia="仿宋_GB2312" w:hAnsi="宋体"/>
          <w:b/>
          <w:color w:val="000000"/>
          <w:sz w:val="32"/>
        </w:rPr>
      </w:pPr>
    </w:p>
    <w:p w:rsidR="00732E4B" w:rsidRDefault="00F8346E">
      <w:pPr>
        <w:ind w:left="284"/>
        <w:jc w:val="center"/>
        <w:rPr>
          <w:rFonts w:ascii="宋体" w:hAnsi="宋体" w:cs="宋体"/>
          <w:bCs/>
          <w:color w:val="000000"/>
          <w:sz w:val="32"/>
        </w:rPr>
      </w:pPr>
      <w:r>
        <w:rPr>
          <w:rFonts w:ascii="宋体" w:hAnsi="宋体" w:cs="宋体" w:hint="eastAsia"/>
          <w:bCs/>
          <w:color w:val="000000"/>
          <w:sz w:val="32"/>
        </w:rPr>
        <w:t>2022年00月00日</w:t>
      </w:r>
    </w:p>
    <w:p w:rsidR="00732E4B" w:rsidRDefault="00732E4B">
      <w:pPr>
        <w:overflowPunct w:val="0"/>
        <w:autoSpaceDE w:val="0"/>
        <w:autoSpaceDN w:val="0"/>
        <w:spacing w:line="560" w:lineRule="exact"/>
        <w:rPr>
          <w:b/>
          <w:color w:val="000000"/>
          <w:sz w:val="36"/>
        </w:rPr>
        <w:sectPr w:rsidR="00732E4B">
          <w:headerReference w:type="default" r:id="rId8"/>
          <w:footerReference w:type="default" r:id="rId9"/>
          <w:pgSz w:w="11906" w:h="16838"/>
          <w:pgMar w:top="1383" w:right="1689" w:bottom="1383" w:left="1689" w:header="851" w:footer="992" w:gutter="0"/>
          <w:pgNumType w:start="1"/>
          <w:cols w:space="720"/>
          <w:docGrid w:type="lines" w:linePitch="312"/>
        </w:sectPr>
      </w:pPr>
    </w:p>
    <w:p w:rsidR="00732E4B" w:rsidRDefault="00F8346E">
      <w:pPr>
        <w:spacing w:line="360" w:lineRule="auto"/>
        <w:rPr>
          <w:sz w:val="24"/>
          <w:szCs w:val="24"/>
        </w:rPr>
      </w:pPr>
      <w:r>
        <w:rPr>
          <w:rFonts w:hint="eastAsia"/>
          <w:sz w:val="24"/>
          <w:szCs w:val="24"/>
        </w:rPr>
        <w:lastRenderedPageBreak/>
        <w:t>一、总则</w:t>
      </w:r>
    </w:p>
    <w:p w:rsidR="00732E4B" w:rsidRDefault="00F8346E">
      <w:pPr>
        <w:spacing w:line="360" w:lineRule="auto"/>
        <w:ind w:firstLineChars="300" w:firstLine="720"/>
        <w:rPr>
          <w:sz w:val="24"/>
          <w:szCs w:val="24"/>
        </w:rPr>
      </w:pPr>
      <w:r>
        <w:rPr>
          <w:rFonts w:hint="eastAsia"/>
          <w:sz w:val="24"/>
          <w:szCs w:val="24"/>
        </w:rPr>
        <w:t>本技术协议书作为买方设备订货合同的附件，与订货合同同时生效，具有同等法律效力。合同执行期间双方再协商形成的补充协议和追加条款也具有同等法律效力。</w:t>
      </w:r>
    </w:p>
    <w:p w:rsidR="00732E4B" w:rsidRDefault="00F8346E">
      <w:pPr>
        <w:spacing w:line="360" w:lineRule="auto"/>
        <w:rPr>
          <w:sz w:val="24"/>
          <w:szCs w:val="24"/>
        </w:rPr>
      </w:pPr>
      <w:r>
        <w:rPr>
          <w:rFonts w:hint="eastAsia"/>
          <w:sz w:val="24"/>
          <w:szCs w:val="24"/>
        </w:rPr>
        <w:t>1.1</w:t>
      </w:r>
      <w:r>
        <w:rPr>
          <w:rFonts w:hint="eastAsia"/>
          <w:sz w:val="24"/>
          <w:szCs w:val="24"/>
        </w:rPr>
        <w:t>本技术协议书所提出的是最低标准的技术要求，并未对一切技术细节做出规定，也未充分引述有关标准和规范的条文，卖货方应保证提供符合有关标准和技术文件的优质产品。</w:t>
      </w:r>
    </w:p>
    <w:p w:rsidR="00732E4B" w:rsidRDefault="00F8346E">
      <w:pPr>
        <w:spacing w:line="360" w:lineRule="auto"/>
        <w:rPr>
          <w:sz w:val="24"/>
          <w:szCs w:val="24"/>
        </w:rPr>
      </w:pPr>
      <w:r>
        <w:rPr>
          <w:rFonts w:hint="eastAsia"/>
          <w:sz w:val="24"/>
          <w:szCs w:val="24"/>
        </w:rPr>
        <w:t>1.2</w:t>
      </w:r>
      <w:r>
        <w:rPr>
          <w:rFonts w:hint="eastAsia"/>
          <w:sz w:val="24"/>
          <w:szCs w:val="24"/>
        </w:rPr>
        <w:t>卖货方提供的设备必须具有国内同行业近几年内的先进制造水平，采用先进工艺，合格材料，成熟的技术或专利技术。</w:t>
      </w:r>
    </w:p>
    <w:p w:rsidR="00732E4B" w:rsidRDefault="00F8346E">
      <w:pPr>
        <w:spacing w:line="360" w:lineRule="auto"/>
        <w:rPr>
          <w:sz w:val="24"/>
          <w:szCs w:val="24"/>
        </w:rPr>
      </w:pPr>
      <w:r>
        <w:rPr>
          <w:rFonts w:hint="eastAsia"/>
          <w:sz w:val="24"/>
          <w:szCs w:val="24"/>
        </w:rPr>
        <w:t>1.3</w:t>
      </w:r>
      <w:r>
        <w:rPr>
          <w:rFonts w:hint="eastAsia"/>
          <w:sz w:val="24"/>
          <w:szCs w:val="24"/>
        </w:rPr>
        <w:t>卖货方提供的设备必须是全新、规范、先进的高质量可靠产品，能够确保连续稳定的工作。</w:t>
      </w:r>
    </w:p>
    <w:p w:rsidR="00732E4B" w:rsidRDefault="00F8346E">
      <w:pPr>
        <w:spacing w:line="360" w:lineRule="auto"/>
        <w:rPr>
          <w:sz w:val="24"/>
          <w:szCs w:val="24"/>
        </w:rPr>
      </w:pPr>
      <w:r>
        <w:rPr>
          <w:rFonts w:hint="eastAsia"/>
          <w:sz w:val="24"/>
          <w:szCs w:val="24"/>
        </w:rPr>
        <w:t>1.4</w:t>
      </w:r>
      <w:r>
        <w:rPr>
          <w:rFonts w:hint="eastAsia"/>
          <w:sz w:val="24"/>
          <w:szCs w:val="24"/>
        </w:rPr>
        <w:t>卖货方提供货物的制造，材料的选择，都应按照国内外通用的现行标准和相应的技术规范执行，而这些标准和技术规范应为合同签字日为止最新公布发问的标准和技术规范。</w:t>
      </w:r>
    </w:p>
    <w:p w:rsidR="00732E4B" w:rsidRDefault="00F8346E">
      <w:pPr>
        <w:spacing w:line="360" w:lineRule="auto"/>
        <w:rPr>
          <w:sz w:val="24"/>
          <w:szCs w:val="24"/>
        </w:rPr>
      </w:pPr>
      <w:r>
        <w:rPr>
          <w:rFonts w:hint="eastAsia"/>
          <w:sz w:val="24"/>
          <w:szCs w:val="24"/>
        </w:rPr>
        <w:t>1.5</w:t>
      </w:r>
      <w:r>
        <w:rPr>
          <w:rFonts w:hint="eastAsia"/>
          <w:sz w:val="24"/>
          <w:szCs w:val="24"/>
        </w:rPr>
        <w:t>卖货方须对电梯设计的完整性、合理性和设计质量承担全部责任，保证电梯设计满足要求。</w:t>
      </w:r>
    </w:p>
    <w:p w:rsidR="00732E4B" w:rsidRDefault="00F8346E">
      <w:pPr>
        <w:spacing w:line="360" w:lineRule="auto"/>
        <w:rPr>
          <w:sz w:val="24"/>
          <w:szCs w:val="24"/>
        </w:rPr>
      </w:pPr>
      <w:r>
        <w:rPr>
          <w:rFonts w:hint="eastAsia"/>
          <w:sz w:val="24"/>
          <w:szCs w:val="24"/>
        </w:rPr>
        <w:t>1.6</w:t>
      </w:r>
      <w:r>
        <w:rPr>
          <w:rFonts w:hint="eastAsia"/>
          <w:sz w:val="24"/>
          <w:szCs w:val="24"/>
        </w:rPr>
        <w:t>卖货方在合同货物制造中，发生侵犯专利的行为时其侵权责任与买方无关。</w:t>
      </w:r>
    </w:p>
    <w:p w:rsidR="00732E4B" w:rsidRDefault="00F8346E">
      <w:pPr>
        <w:spacing w:line="360" w:lineRule="auto"/>
        <w:rPr>
          <w:b/>
          <w:bCs/>
          <w:sz w:val="24"/>
          <w:szCs w:val="24"/>
        </w:rPr>
      </w:pPr>
      <w:r>
        <w:rPr>
          <w:rFonts w:hint="eastAsia"/>
          <w:b/>
          <w:bCs/>
          <w:sz w:val="24"/>
          <w:szCs w:val="24"/>
        </w:rPr>
        <w:t>二</w:t>
      </w:r>
      <w:r>
        <w:rPr>
          <w:rFonts w:hint="eastAsia"/>
          <w:b/>
          <w:bCs/>
          <w:sz w:val="24"/>
          <w:szCs w:val="24"/>
        </w:rPr>
        <w:t xml:space="preserve"> </w:t>
      </w:r>
      <w:r>
        <w:rPr>
          <w:rFonts w:hint="eastAsia"/>
          <w:b/>
          <w:bCs/>
          <w:sz w:val="24"/>
          <w:szCs w:val="24"/>
        </w:rPr>
        <w:t>、制造要求</w:t>
      </w:r>
    </w:p>
    <w:p w:rsidR="00732E4B" w:rsidRDefault="00F8346E">
      <w:pPr>
        <w:spacing w:line="360" w:lineRule="auto"/>
        <w:rPr>
          <w:sz w:val="24"/>
          <w:szCs w:val="24"/>
        </w:rPr>
      </w:pPr>
      <w:r>
        <w:rPr>
          <w:rFonts w:hint="eastAsia"/>
          <w:sz w:val="24"/>
          <w:szCs w:val="24"/>
        </w:rPr>
        <w:t xml:space="preserve">2.1  </w:t>
      </w:r>
      <w:r>
        <w:rPr>
          <w:rFonts w:hint="eastAsia"/>
          <w:sz w:val="24"/>
          <w:szCs w:val="24"/>
        </w:rPr>
        <w:t>机器制造加工要求以经双方确认的设计图纸、技术附件、图纸变更、传真件等为准，由制造厂自行编制加工制造工艺和质量验收标准。</w:t>
      </w:r>
    </w:p>
    <w:p w:rsidR="00732E4B" w:rsidRDefault="00F8346E">
      <w:pPr>
        <w:spacing w:line="360" w:lineRule="auto"/>
        <w:rPr>
          <w:sz w:val="24"/>
          <w:szCs w:val="24"/>
        </w:rPr>
      </w:pPr>
      <w:r>
        <w:rPr>
          <w:rFonts w:hint="eastAsia"/>
          <w:sz w:val="24"/>
          <w:szCs w:val="24"/>
        </w:rPr>
        <w:t xml:space="preserve">2.2  </w:t>
      </w:r>
      <w:r>
        <w:rPr>
          <w:rFonts w:hint="eastAsia"/>
          <w:sz w:val="24"/>
          <w:szCs w:val="24"/>
        </w:rPr>
        <w:t>除图纸及技术说明提出的技术要求外，其余的锻造、铸造、焊接及机械加工件要求均须按国家和行业的通用技术条件标准进行。</w:t>
      </w:r>
    </w:p>
    <w:p w:rsidR="00732E4B" w:rsidRDefault="00F8346E">
      <w:pPr>
        <w:spacing w:line="360" w:lineRule="auto"/>
        <w:rPr>
          <w:sz w:val="24"/>
          <w:szCs w:val="24"/>
        </w:rPr>
      </w:pPr>
      <w:r>
        <w:rPr>
          <w:rFonts w:hint="eastAsia"/>
          <w:sz w:val="24"/>
          <w:szCs w:val="24"/>
        </w:rPr>
        <w:t xml:space="preserve">2.3  </w:t>
      </w:r>
      <w:r>
        <w:rPr>
          <w:rFonts w:hint="eastAsia"/>
          <w:sz w:val="24"/>
          <w:szCs w:val="24"/>
        </w:rPr>
        <w:t>在设备制造过程中，任何对图纸的修改、图纸中设备和材料的修改均需得到买方的书面许可。</w:t>
      </w:r>
    </w:p>
    <w:p w:rsidR="00732E4B" w:rsidRDefault="00F8346E">
      <w:pPr>
        <w:spacing w:line="360" w:lineRule="auto"/>
        <w:rPr>
          <w:sz w:val="24"/>
          <w:szCs w:val="24"/>
        </w:rPr>
      </w:pPr>
      <w:r>
        <w:rPr>
          <w:rFonts w:hint="eastAsia"/>
          <w:sz w:val="24"/>
          <w:szCs w:val="24"/>
        </w:rPr>
        <w:t xml:space="preserve">2.4. </w:t>
      </w:r>
      <w:r>
        <w:rPr>
          <w:rFonts w:hint="eastAsia"/>
          <w:sz w:val="24"/>
          <w:szCs w:val="24"/>
        </w:rPr>
        <w:t>设备制造、检验标准</w:t>
      </w:r>
    </w:p>
    <w:p w:rsidR="00732E4B" w:rsidRDefault="00F8346E">
      <w:pPr>
        <w:spacing w:line="360" w:lineRule="auto"/>
        <w:rPr>
          <w:sz w:val="24"/>
          <w:szCs w:val="24"/>
        </w:rPr>
      </w:pPr>
      <w:r>
        <w:rPr>
          <w:rFonts w:hint="eastAsia"/>
          <w:sz w:val="24"/>
          <w:szCs w:val="24"/>
        </w:rPr>
        <w:t>2.4.1</w:t>
      </w:r>
      <w:r>
        <w:rPr>
          <w:rFonts w:hint="eastAsia"/>
          <w:sz w:val="24"/>
          <w:szCs w:val="24"/>
        </w:rPr>
        <w:t>制造设备的依据为本附件列出的技术要求和经过审核确认有效的土建图。</w:t>
      </w:r>
    </w:p>
    <w:p w:rsidR="00732E4B" w:rsidRDefault="00F8346E">
      <w:pPr>
        <w:spacing w:line="360" w:lineRule="auto"/>
        <w:rPr>
          <w:sz w:val="24"/>
          <w:szCs w:val="24"/>
        </w:rPr>
      </w:pPr>
      <w:r>
        <w:rPr>
          <w:rFonts w:hint="eastAsia"/>
          <w:sz w:val="24"/>
          <w:szCs w:val="24"/>
        </w:rPr>
        <w:t>2.4.2</w:t>
      </w:r>
      <w:r>
        <w:rPr>
          <w:rFonts w:hint="eastAsia"/>
          <w:sz w:val="24"/>
          <w:szCs w:val="24"/>
        </w:rPr>
        <w:t>卖货方所制造的产品均按标准规定执行</w:t>
      </w:r>
      <w:r>
        <w:rPr>
          <w:rFonts w:hint="eastAsia"/>
          <w:sz w:val="24"/>
          <w:szCs w:val="24"/>
        </w:rPr>
        <w:t>(</w:t>
      </w:r>
      <w:r>
        <w:rPr>
          <w:rFonts w:hint="eastAsia"/>
          <w:sz w:val="24"/>
          <w:szCs w:val="24"/>
        </w:rPr>
        <w:t>如标准更新按国家及行业最新标准执行</w:t>
      </w:r>
      <w:r>
        <w:rPr>
          <w:rFonts w:hint="eastAsia"/>
          <w:sz w:val="24"/>
          <w:szCs w:val="24"/>
        </w:rPr>
        <w:t>)</w:t>
      </w:r>
      <w:r>
        <w:rPr>
          <w:rFonts w:hint="eastAsia"/>
          <w:sz w:val="24"/>
          <w:szCs w:val="24"/>
        </w:rPr>
        <w:t>，采用标准主要有：</w:t>
      </w:r>
    </w:p>
    <w:p w:rsidR="00732E4B" w:rsidRDefault="00F8346E">
      <w:pPr>
        <w:spacing w:line="360" w:lineRule="auto"/>
        <w:rPr>
          <w:sz w:val="24"/>
          <w:szCs w:val="24"/>
        </w:rPr>
      </w:pPr>
      <w:r>
        <w:rPr>
          <w:rFonts w:hint="eastAsia"/>
          <w:sz w:val="24"/>
          <w:szCs w:val="24"/>
        </w:rPr>
        <w:t>GB7588-2003</w:t>
      </w:r>
      <w:r>
        <w:rPr>
          <w:rFonts w:hint="eastAsia"/>
          <w:sz w:val="24"/>
          <w:szCs w:val="24"/>
        </w:rPr>
        <w:t>《电梯制造与安装安全规范》第</w:t>
      </w:r>
      <w:r>
        <w:rPr>
          <w:rFonts w:hint="eastAsia"/>
          <w:sz w:val="24"/>
          <w:szCs w:val="24"/>
        </w:rPr>
        <w:t>1</w:t>
      </w:r>
      <w:r>
        <w:rPr>
          <w:rFonts w:hint="eastAsia"/>
          <w:sz w:val="24"/>
          <w:szCs w:val="24"/>
        </w:rPr>
        <w:t>号修改单</w:t>
      </w:r>
    </w:p>
    <w:p w:rsidR="00732E4B" w:rsidRDefault="00F8346E">
      <w:pPr>
        <w:pStyle w:val="1"/>
        <w:keepNext w:val="0"/>
        <w:keepLines w:val="0"/>
        <w:widowControl/>
        <w:wordWrap w:val="0"/>
        <w:spacing w:before="0" w:after="0" w:line="450" w:lineRule="atLeast"/>
        <w:rPr>
          <w:b w:val="0"/>
          <w:bCs w:val="0"/>
          <w:sz w:val="24"/>
          <w:szCs w:val="24"/>
        </w:rPr>
      </w:pPr>
      <w:r>
        <w:rPr>
          <w:rFonts w:hint="eastAsia"/>
          <w:b w:val="0"/>
          <w:bCs w:val="0"/>
          <w:sz w:val="24"/>
          <w:szCs w:val="24"/>
        </w:rPr>
        <w:lastRenderedPageBreak/>
        <w:t>GB/T 10058-2009</w:t>
      </w:r>
      <w:r>
        <w:rPr>
          <w:rFonts w:hint="eastAsia"/>
          <w:b w:val="0"/>
          <w:bCs w:val="0"/>
          <w:sz w:val="24"/>
          <w:szCs w:val="24"/>
        </w:rPr>
        <w:t>《电梯技术条件》</w:t>
      </w:r>
    </w:p>
    <w:p w:rsidR="00732E4B" w:rsidRDefault="00F8346E">
      <w:pPr>
        <w:pStyle w:val="1"/>
        <w:keepNext w:val="0"/>
        <w:keepLines w:val="0"/>
        <w:widowControl/>
        <w:wordWrap w:val="0"/>
        <w:spacing w:before="0" w:after="0" w:line="450" w:lineRule="atLeast"/>
        <w:rPr>
          <w:b w:val="0"/>
          <w:bCs w:val="0"/>
          <w:sz w:val="24"/>
          <w:szCs w:val="24"/>
        </w:rPr>
      </w:pPr>
      <w:r>
        <w:rPr>
          <w:b w:val="0"/>
          <w:bCs w:val="0"/>
          <w:sz w:val="24"/>
          <w:szCs w:val="24"/>
        </w:rPr>
        <w:t>GB/T 31821-2015</w:t>
      </w:r>
      <w:r>
        <w:rPr>
          <w:rFonts w:hint="eastAsia"/>
          <w:b w:val="0"/>
          <w:bCs w:val="0"/>
          <w:sz w:val="24"/>
          <w:szCs w:val="24"/>
        </w:rPr>
        <w:t>《</w:t>
      </w:r>
      <w:r>
        <w:rPr>
          <w:b w:val="0"/>
          <w:bCs w:val="0"/>
          <w:sz w:val="24"/>
          <w:szCs w:val="24"/>
        </w:rPr>
        <w:t>电梯主要部件报废技术条件</w:t>
      </w:r>
      <w:r>
        <w:rPr>
          <w:rFonts w:hint="eastAsia"/>
          <w:b w:val="0"/>
          <w:bCs w:val="0"/>
          <w:sz w:val="24"/>
          <w:szCs w:val="24"/>
        </w:rPr>
        <w:t>》</w:t>
      </w:r>
    </w:p>
    <w:p w:rsidR="00732E4B" w:rsidRDefault="00F8346E">
      <w:pPr>
        <w:spacing w:line="360" w:lineRule="auto"/>
        <w:rPr>
          <w:sz w:val="24"/>
          <w:szCs w:val="24"/>
        </w:rPr>
      </w:pPr>
      <w:r>
        <w:rPr>
          <w:rFonts w:hint="eastAsia"/>
          <w:sz w:val="24"/>
          <w:szCs w:val="24"/>
        </w:rPr>
        <w:t>GB/T 10059-2009</w:t>
      </w:r>
      <w:r>
        <w:rPr>
          <w:rFonts w:hint="eastAsia"/>
          <w:sz w:val="24"/>
          <w:szCs w:val="24"/>
        </w:rPr>
        <w:t>《电梯试验方法》</w:t>
      </w:r>
    </w:p>
    <w:p w:rsidR="00732E4B" w:rsidRDefault="00F8346E">
      <w:pPr>
        <w:spacing w:line="360" w:lineRule="auto"/>
        <w:rPr>
          <w:sz w:val="24"/>
          <w:szCs w:val="24"/>
        </w:rPr>
      </w:pPr>
      <w:r>
        <w:rPr>
          <w:rFonts w:hint="eastAsia"/>
          <w:sz w:val="24"/>
          <w:szCs w:val="24"/>
        </w:rPr>
        <w:t>GB10060-1993</w:t>
      </w:r>
      <w:r>
        <w:rPr>
          <w:rFonts w:hint="eastAsia"/>
          <w:sz w:val="24"/>
          <w:szCs w:val="24"/>
        </w:rPr>
        <w:t>《电梯制造与安装验收规范》</w:t>
      </w:r>
    </w:p>
    <w:p w:rsidR="00732E4B" w:rsidRDefault="00F8346E">
      <w:pPr>
        <w:spacing w:line="360" w:lineRule="auto"/>
        <w:rPr>
          <w:sz w:val="24"/>
          <w:szCs w:val="24"/>
        </w:rPr>
      </w:pPr>
      <w:r>
        <w:rPr>
          <w:rFonts w:hint="eastAsia"/>
          <w:sz w:val="24"/>
          <w:szCs w:val="24"/>
        </w:rPr>
        <w:t>GB50310-2002</w:t>
      </w:r>
      <w:r>
        <w:rPr>
          <w:rFonts w:hint="eastAsia"/>
          <w:sz w:val="24"/>
          <w:szCs w:val="24"/>
        </w:rPr>
        <w:t>《电梯工程装置施工质量及验收规范》</w:t>
      </w:r>
    </w:p>
    <w:p w:rsidR="00732E4B" w:rsidRDefault="00F8346E">
      <w:pPr>
        <w:spacing w:line="360" w:lineRule="auto"/>
        <w:rPr>
          <w:sz w:val="24"/>
          <w:szCs w:val="24"/>
        </w:rPr>
      </w:pPr>
      <w:r>
        <w:rPr>
          <w:rFonts w:hint="eastAsia"/>
          <w:sz w:val="24"/>
          <w:szCs w:val="24"/>
        </w:rPr>
        <w:t>GB/T 7025</w:t>
      </w:r>
      <w:r>
        <w:rPr>
          <w:rFonts w:hint="eastAsia"/>
          <w:sz w:val="24"/>
          <w:szCs w:val="24"/>
        </w:rPr>
        <w:t>《电梯主要参数及轿厢、井道、机房的型式与尺寸》</w:t>
      </w:r>
    </w:p>
    <w:p w:rsidR="00732E4B" w:rsidRDefault="00F8346E">
      <w:pPr>
        <w:spacing w:line="360" w:lineRule="auto"/>
        <w:rPr>
          <w:sz w:val="24"/>
          <w:szCs w:val="24"/>
        </w:rPr>
      </w:pPr>
      <w:r>
        <w:rPr>
          <w:rFonts w:hint="eastAsia"/>
          <w:sz w:val="24"/>
          <w:szCs w:val="24"/>
        </w:rPr>
        <w:t>GB50182-1993</w:t>
      </w:r>
      <w:r>
        <w:rPr>
          <w:rFonts w:hint="eastAsia"/>
          <w:sz w:val="24"/>
          <w:szCs w:val="24"/>
        </w:rPr>
        <w:t>《电气装置安装工程电梯电气装置施工及验收规范》</w:t>
      </w:r>
    </w:p>
    <w:p w:rsidR="00732E4B" w:rsidRDefault="00F8346E">
      <w:pPr>
        <w:spacing w:line="360" w:lineRule="auto"/>
      </w:pPr>
      <w:r>
        <w:rPr>
          <w:rFonts w:hint="eastAsia"/>
          <w:sz w:val="24"/>
          <w:szCs w:val="24"/>
        </w:rPr>
        <w:t>GB16899-2011</w:t>
      </w:r>
      <w:r>
        <w:rPr>
          <w:rFonts w:hint="eastAsia"/>
          <w:sz w:val="24"/>
          <w:szCs w:val="24"/>
        </w:rPr>
        <w:t>《制造与安装安全规范进行制造与安装》。</w:t>
      </w:r>
    </w:p>
    <w:p w:rsidR="00732E4B" w:rsidRDefault="00F8346E">
      <w:pPr>
        <w:spacing w:line="360" w:lineRule="auto"/>
        <w:ind w:left="210"/>
        <w:rPr>
          <w:sz w:val="24"/>
          <w:szCs w:val="24"/>
        </w:rPr>
      </w:pPr>
      <w:r>
        <w:rPr>
          <w:rFonts w:hint="eastAsia"/>
          <w:sz w:val="24"/>
          <w:szCs w:val="24"/>
        </w:rPr>
        <w:t>2.7.</w:t>
      </w:r>
      <w:r>
        <w:rPr>
          <w:rFonts w:hint="eastAsia"/>
          <w:sz w:val="24"/>
          <w:szCs w:val="24"/>
        </w:rPr>
        <w:t>设备监制、组装试运转及验收</w:t>
      </w:r>
    </w:p>
    <w:p w:rsidR="00732E4B" w:rsidRDefault="00F8346E">
      <w:pPr>
        <w:spacing w:line="360" w:lineRule="auto"/>
        <w:ind w:left="210"/>
        <w:rPr>
          <w:sz w:val="24"/>
          <w:szCs w:val="24"/>
        </w:rPr>
      </w:pPr>
      <w:r>
        <w:rPr>
          <w:rFonts w:hint="eastAsia"/>
          <w:sz w:val="24"/>
          <w:szCs w:val="24"/>
        </w:rPr>
        <w:t>2.7.1</w:t>
      </w:r>
      <w:r>
        <w:rPr>
          <w:rFonts w:hint="eastAsia"/>
          <w:sz w:val="24"/>
          <w:szCs w:val="24"/>
        </w:rPr>
        <w:t>卖货方在合同生效后在设备制造阶段定期反馈制造进度情况，买方根据设备制造情况认为有必要可安排人员赴卖货方进行监制，或参加质量检测和预组装试车。</w:t>
      </w:r>
    </w:p>
    <w:p w:rsidR="00732E4B" w:rsidRDefault="00F8346E">
      <w:pPr>
        <w:spacing w:line="360" w:lineRule="auto"/>
        <w:ind w:left="210"/>
        <w:rPr>
          <w:sz w:val="24"/>
          <w:szCs w:val="24"/>
        </w:rPr>
      </w:pPr>
      <w:r>
        <w:rPr>
          <w:rFonts w:hint="eastAsia"/>
          <w:sz w:val="24"/>
          <w:szCs w:val="24"/>
        </w:rPr>
        <w:t>2.7.2</w:t>
      </w:r>
      <w:r>
        <w:rPr>
          <w:rFonts w:hint="eastAsia"/>
          <w:sz w:val="24"/>
          <w:szCs w:val="24"/>
        </w:rPr>
        <w:t>严格执行国家、行业（最新）通用技术标准和规范。</w:t>
      </w:r>
    </w:p>
    <w:p w:rsidR="00732E4B" w:rsidRDefault="00F8346E">
      <w:pPr>
        <w:spacing w:line="360" w:lineRule="auto"/>
        <w:ind w:left="210"/>
        <w:rPr>
          <w:sz w:val="24"/>
          <w:szCs w:val="24"/>
        </w:rPr>
      </w:pPr>
      <w:r>
        <w:rPr>
          <w:rFonts w:hint="eastAsia"/>
          <w:sz w:val="24"/>
          <w:szCs w:val="24"/>
        </w:rPr>
        <w:t>2.7.3</w:t>
      </w:r>
      <w:r>
        <w:rPr>
          <w:rFonts w:hint="eastAsia"/>
          <w:sz w:val="24"/>
          <w:szCs w:val="24"/>
        </w:rPr>
        <w:t>设备安装调试完毕完成特种设备检验流程并取得合格证书后由买方组织相关单位</w:t>
      </w:r>
      <w:r>
        <w:rPr>
          <w:rFonts w:hint="eastAsia"/>
          <w:sz w:val="24"/>
          <w:szCs w:val="24"/>
        </w:rPr>
        <w:t>(</w:t>
      </w:r>
      <w:r>
        <w:rPr>
          <w:rFonts w:hint="eastAsia"/>
          <w:sz w:val="24"/>
          <w:szCs w:val="24"/>
        </w:rPr>
        <w:t>设计、安装、监理</w:t>
      </w:r>
      <w:r>
        <w:rPr>
          <w:rFonts w:hint="eastAsia"/>
          <w:sz w:val="24"/>
          <w:szCs w:val="24"/>
        </w:rPr>
        <w:t>)</w:t>
      </w:r>
      <w:r>
        <w:rPr>
          <w:rFonts w:hint="eastAsia"/>
          <w:sz w:val="24"/>
          <w:szCs w:val="24"/>
        </w:rPr>
        <w:t>进行整体验收。</w:t>
      </w:r>
    </w:p>
    <w:p w:rsidR="00732E4B" w:rsidRDefault="00F8346E">
      <w:pPr>
        <w:spacing w:line="360" w:lineRule="auto"/>
        <w:ind w:left="210"/>
        <w:rPr>
          <w:sz w:val="24"/>
          <w:szCs w:val="24"/>
        </w:rPr>
      </w:pPr>
      <w:r>
        <w:rPr>
          <w:rFonts w:hint="eastAsia"/>
          <w:sz w:val="24"/>
          <w:szCs w:val="24"/>
        </w:rPr>
        <w:t>2.8.</w:t>
      </w:r>
      <w:r>
        <w:rPr>
          <w:rFonts w:hint="eastAsia"/>
          <w:sz w:val="24"/>
          <w:szCs w:val="24"/>
        </w:rPr>
        <w:t>设备的油漆、包装和运输</w:t>
      </w:r>
    </w:p>
    <w:p w:rsidR="00732E4B" w:rsidRDefault="00F8346E">
      <w:pPr>
        <w:spacing w:line="360" w:lineRule="auto"/>
        <w:ind w:left="210"/>
        <w:rPr>
          <w:sz w:val="24"/>
          <w:szCs w:val="24"/>
        </w:rPr>
      </w:pPr>
      <w:r>
        <w:rPr>
          <w:rFonts w:hint="eastAsia"/>
          <w:sz w:val="24"/>
          <w:szCs w:val="24"/>
        </w:rPr>
        <w:t>2.8.1</w:t>
      </w:r>
      <w:r>
        <w:rPr>
          <w:rFonts w:hint="eastAsia"/>
          <w:sz w:val="24"/>
          <w:szCs w:val="24"/>
        </w:rPr>
        <w:t>设备出厂发运前标注运输标记（合同号、收件人单位、设备名称、箱号</w:t>
      </w:r>
      <w:r>
        <w:rPr>
          <w:rFonts w:hint="eastAsia"/>
          <w:sz w:val="24"/>
          <w:szCs w:val="24"/>
        </w:rPr>
        <w:t>/</w:t>
      </w:r>
      <w:r>
        <w:rPr>
          <w:rFonts w:hint="eastAsia"/>
          <w:sz w:val="24"/>
          <w:szCs w:val="24"/>
        </w:rPr>
        <w:t>捆号、毛净重）进行标注。箱内设备用标签做标记，注明设备名称、安装位置、并在设备上带有铭牌。</w:t>
      </w:r>
    </w:p>
    <w:p w:rsidR="00732E4B" w:rsidRDefault="00F8346E">
      <w:pPr>
        <w:spacing w:line="360" w:lineRule="auto"/>
        <w:ind w:left="210"/>
        <w:rPr>
          <w:sz w:val="24"/>
          <w:szCs w:val="24"/>
        </w:rPr>
      </w:pPr>
      <w:r>
        <w:rPr>
          <w:rFonts w:hint="eastAsia"/>
          <w:sz w:val="24"/>
          <w:szCs w:val="24"/>
        </w:rPr>
        <w:t>2.8.2</w:t>
      </w:r>
      <w:r>
        <w:rPr>
          <w:rFonts w:hint="eastAsia"/>
          <w:sz w:val="24"/>
          <w:szCs w:val="24"/>
        </w:rPr>
        <w:t>卖货方按买方要求及时发货，并对运输过程中造成的丢失、损坏等负责，不能以任何理由影响交货期（除自然灾害意外）。</w:t>
      </w:r>
    </w:p>
    <w:p w:rsidR="00732E4B" w:rsidRDefault="00F8346E">
      <w:pPr>
        <w:spacing w:line="360" w:lineRule="auto"/>
        <w:ind w:left="210"/>
        <w:rPr>
          <w:sz w:val="24"/>
          <w:szCs w:val="24"/>
        </w:rPr>
      </w:pPr>
      <w:r>
        <w:rPr>
          <w:rFonts w:hint="eastAsia"/>
          <w:sz w:val="24"/>
          <w:szCs w:val="24"/>
        </w:rPr>
        <w:t>2.9.</w:t>
      </w:r>
      <w:r>
        <w:rPr>
          <w:rFonts w:hint="eastAsia"/>
          <w:sz w:val="24"/>
          <w:szCs w:val="24"/>
        </w:rPr>
        <w:t>设备的功能指标、保证值和考核办法</w:t>
      </w:r>
    </w:p>
    <w:p w:rsidR="00732E4B" w:rsidRDefault="00F8346E">
      <w:pPr>
        <w:spacing w:line="360" w:lineRule="auto"/>
        <w:ind w:left="210"/>
        <w:rPr>
          <w:sz w:val="24"/>
          <w:szCs w:val="24"/>
        </w:rPr>
      </w:pPr>
      <w:r>
        <w:rPr>
          <w:rFonts w:hint="eastAsia"/>
          <w:sz w:val="24"/>
          <w:szCs w:val="24"/>
        </w:rPr>
        <w:t>2.9.1</w:t>
      </w:r>
      <w:r>
        <w:rPr>
          <w:rFonts w:hint="eastAsia"/>
          <w:sz w:val="24"/>
          <w:szCs w:val="24"/>
        </w:rPr>
        <w:t>卖货方所制造设备必须满足图纸及招标文件、投标文件的各项要求。</w:t>
      </w:r>
    </w:p>
    <w:p w:rsidR="00732E4B" w:rsidRDefault="00F8346E">
      <w:pPr>
        <w:spacing w:line="360" w:lineRule="auto"/>
        <w:ind w:left="210"/>
        <w:rPr>
          <w:sz w:val="24"/>
          <w:szCs w:val="24"/>
        </w:rPr>
      </w:pPr>
      <w:r>
        <w:rPr>
          <w:rFonts w:hint="eastAsia"/>
          <w:sz w:val="24"/>
          <w:szCs w:val="24"/>
        </w:rPr>
        <w:t>2.9.2</w:t>
      </w:r>
      <w:r>
        <w:rPr>
          <w:rFonts w:hint="eastAsia"/>
          <w:sz w:val="24"/>
          <w:szCs w:val="24"/>
        </w:rPr>
        <w:t>设备一年的质保期。</w:t>
      </w:r>
    </w:p>
    <w:p w:rsidR="00732E4B" w:rsidRDefault="00F8346E">
      <w:pPr>
        <w:numPr>
          <w:ilvl w:val="0"/>
          <w:numId w:val="2"/>
        </w:numPr>
        <w:spacing w:line="360" w:lineRule="auto"/>
        <w:ind w:left="210"/>
        <w:rPr>
          <w:b/>
          <w:bCs/>
          <w:sz w:val="24"/>
          <w:szCs w:val="24"/>
        </w:rPr>
      </w:pPr>
      <w:r>
        <w:rPr>
          <w:rFonts w:hint="eastAsia"/>
          <w:b/>
          <w:bCs/>
          <w:sz w:val="24"/>
          <w:szCs w:val="24"/>
        </w:rPr>
        <w:t>基本参数及供货范围（投选人必填作为评分依据）</w:t>
      </w:r>
    </w:p>
    <w:p w:rsidR="00732E4B" w:rsidRDefault="00F8346E">
      <w:pPr>
        <w:spacing w:line="360" w:lineRule="auto"/>
        <w:rPr>
          <w:rFonts w:ascii="宋体" w:hAnsi="宋体" w:cs="宋体"/>
          <w:b/>
          <w:bCs/>
          <w:kern w:val="0"/>
          <w:sz w:val="24"/>
          <w:szCs w:val="24"/>
        </w:rPr>
      </w:pPr>
      <w:r>
        <w:rPr>
          <w:rFonts w:ascii="宋体" w:hAnsi="宋体" w:cs="宋体" w:hint="eastAsia"/>
          <w:b/>
          <w:bCs/>
          <w:kern w:val="0"/>
          <w:sz w:val="24"/>
          <w:szCs w:val="24"/>
        </w:rPr>
        <w:t>3.1基本要求</w:t>
      </w:r>
    </w:p>
    <w:tbl>
      <w:tblPr>
        <w:tblpPr w:leftFromText="180" w:rightFromText="180" w:vertAnchor="text" w:tblpXSpec="right" w:tblpY="1"/>
        <w:tblOverlap w:val="never"/>
        <w:tblW w:w="852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77"/>
        <w:gridCol w:w="5846"/>
      </w:tblGrid>
      <w:tr w:rsidR="00732E4B">
        <w:trPr>
          <w:trHeight w:val="424"/>
          <w:jc w:val="right"/>
        </w:trPr>
        <w:tc>
          <w:tcPr>
            <w:tcW w:w="2677" w:type="dxa"/>
            <w:noWrap/>
            <w:tcMar>
              <w:left w:w="0" w:type="dxa"/>
              <w:right w:w="0" w:type="dxa"/>
            </w:tcMar>
            <w:vAlign w:val="center"/>
          </w:tcPr>
          <w:p w:rsidR="00732E4B" w:rsidRDefault="00F8346E">
            <w:pPr>
              <w:jc w:val="center"/>
              <w:rPr>
                <w:rFonts w:ascii="宋体" w:hAnsi="宋体"/>
              </w:rPr>
            </w:pPr>
            <w:r>
              <w:rPr>
                <w:rFonts w:ascii="宋体" w:hAnsi="宋体" w:hint="eastAsia"/>
              </w:rPr>
              <w:t>产 品 名 称</w:t>
            </w:r>
          </w:p>
        </w:tc>
        <w:tc>
          <w:tcPr>
            <w:tcW w:w="5846" w:type="dxa"/>
            <w:noWrap/>
            <w:vAlign w:val="center"/>
          </w:tcPr>
          <w:p w:rsidR="00732E4B" w:rsidRDefault="00F8346E">
            <w:pPr>
              <w:rPr>
                <w:rFonts w:ascii="宋体" w:hAnsi="宋体"/>
              </w:rPr>
            </w:pPr>
            <w:r>
              <w:rPr>
                <w:rFonts w:ascii="宋体" w:hAnsi="宋体" w:hint="eastAsia"/>
              </w:rPr>
              <w:t>无</w:t>
            </w:r>
            <w:r>
              <w:rPr>
                <w:rFonts w:ascii="宋体" w:hAnsi="宋体"/>
              </w:rPr>
              <w:t>机房</w:t>
            </w:r>
            <w:r>
              <w:rPr>
                <w:rFonts w:ascii="宋体" w:hAnsi="宋体" w:hint="eastAsia"/>
              </w:rPr>
              <w:t>2吨载货</w:t>
            </w:r>
            <w:r>
              <w:rPr>
                <w:rFonts w:ascii="宋体" w:hAnsi="宋体"/>
              </w:rPr>
              <w:t>电梯</w:t>
            </w:r>
          </w:p>
        </w:tc>
      </w:tr>
      <w:tr w:rsidR="00732E4B">
        <w:trPr>
          <w:trHeight w:val="424"/>
          <w:jc w:val="right"/>
        </w:trPr>
        <w:tc>
          <w:tcPr>
            <w:tcW w:w="2677" w:type="dxa"/>
            <w:noWrap/>
            <w:tcMar>
              <w:left w:w="0" w:type="dxa"/>
              <w:right w:w="0" w:type="dxa"/>
            </w:tcMar>
            <w:vAlign w:val="center"/>
          </w:tcPr>
          <w:p w:rsidR="00732E4B" w:rsidRDefault="00F8346E">
            <w:pPr>
              <w:jc w:val="center"/>
              <w:rPr>
                <w:rFonts w:ascii="宋体" w:hAnsi="宋体"/>
              </w:rPr>
            </w:pPr>
            <w:r>
              <w:rPr>
                <w:rFonts w:ascii="宋体" w:hAnsi="宋体" w:hint="eastAsia"/>
              </w:rPr>
              <w:t>产 品 型 号</w:t>
            </w:r>
          </w:p>
        </w:tc>
        <w:tc>
          <w:tcPr>
            <w:tcW w:w="5846" w:type="dxa"/>
            <w:noWrap/>
            <w:vAlign w:val="center"/>
          </w:tcPr>
          <w:p w:rsidR="00732E4B" w:rsidRDefault="00732E4B">
            <w:pPr>
              <w:rPr>
                <w:rFonts w:ascii="宋体" w:hAnsi="宋体"/>
              </w:rPr>
            </w:pPr>
          </w:p>
        </w:tc>
      </w:tr>
      <w:tr w:rsidR="00732E4B">
        <w:trPr>
          <w:trHeight w:val="424"/>
          <w:jc w:val="right"/>
        </w:trPr>
        <w:tc>
          <w:tcPr>
            <w:tcW w:w="2677" w:type="dxa"/>
            <w:noWrap/>
            <w:tcMar>
              <w:left w:w="0" w:type="dxa"/>
              <w:right w:w="0" w:type="dxa"/>
            </w:tcMar>
            <w:vAlign w:val="center"/>
          </w:tcPr>
          <w:p w:rsidR="00732E4B" w:rsidRDefault="00F8346E">
            <w:pPr>
              <w:ind w:firstLineChars="400" w:firstLine="840"/>
              <w:rPr>
                <w:rFonts w:ascii="宋体" w:hAnsi="宋体"/>
              </w:rPr>
            </w:pPr>
            <w:r>
              <w:rPr>
                <w:rFonts w:ascii="宋体" w:hAnsi="宋体" w:hint="eastAsia"/>
              </w:rPr>
              <w:t>序      号</w:t>
            </w:r>
          </w:p>
        </w:tc>
        <w:tc>
          <w:tcPr>
            <w:tcW w:w="5846" w:type="dxa"/>
            <w:noWrap/>
            <w:vAlign w:val="center"/>
          </w:tcPr>
          <w:p w:rsidR="00732E4B" w:rsidRDefault="00732E4B">
            <w:pPr>
              <w:rPr>
                <w:rFonts w:ascii="宋体" w:hAnsi="宋体"/>
              </w:rPr>
            </w:pPr>
          </w:p>
        </w:tc>
      </w:tr>
      <w:tr w:rsidR="00732E4B">
        <w:trPr>
          <w:trHeight w:val="424"/>
          <w:jc w:val="right"/>
        </w:trPr>
        <w:tc>
          <w:tcPr>
            <w:tcW w:w="2677" w:type="dxa"/>
            <w:noWrap/>
            <w:tcMar>
              <w:left w:w="0" w:type="dxa"/>
              <w:right w:w="0" w:type="dxa"/>
            </w:tcMar>
            <w:vAlign w:val="center"/>
          </w:tcPr>
          <w:p w:rsidR="00732E4B" w:rsidRDefault="00F8346E">
            <w:pPr>
              <w:jc w:val="center"/>
              <w:rPr>
                <w:rFonts w:ascii="宋体" w:hAnsi="宋体"/>
              </w:rPr>
            </w:pPr>
            <w:r>
              <w:rPr>
                <w:rFonts w:ascii="宋体" w:hAnsi="宋体" w:hint="eastAsia"/>
              </w:rPr>
              <w:lastRenderedPageBreak/>
              <w:t>对 重 位 置</w:t>
            </w:r>
          </w:p>
        </w:tc>
        <w:tc>
          <w:tcPr>
            <w:tcW w:w="5846" w:type="dxa"/>
            <w:noWrap/>
            <w:vAlign w:val="center"/>
          </w:tcPr>
          <w:p w:rsidR="00732E4B" w:rsidRDefault="00732E4B">
            <w:pPr>
              <w:rPr>
                <w:rFonts w:ascii="宋体" w:hAnsi="宋体"/>
              </w:rPr>
            </w:pPr>
          </w:p>
        </w:tc>
      </w:tr>
      <w:tr w:rsidR="00732E4B">
        <w:trPr>
          <w:trHeight w:val="424"/>
          <w:jc w:val="right"/>
        </w:trPr>
        <w:tc>
          <w:tcPr>
            <w:tcW w:w="2677" w:type="dxa"/>
            <w:noWrap/>
            <w:tcMar>
              <w:left w:w="0" w:type="dxa"/>
              <w:right w:w="0" w:type="dxa"/>
            </w:tcMar>
            <w:vAlign w:val="center"/>
          </w:tcPr>
          <w:p w:rsidR="00732E4B" w:rsidRDefault="00F8346E">
            <w:pPr>
              <w:jc w:val="center"/>
              <w:rPr>
                <w:rFonts w:ascii="宋体" w:hAnsi="宋体"/>
              </w:rPr>
            </w:pPr>
            <w:r>
              <w:rPr>
                <w:rFonts w:ascii="宋体" w:hAnsi="宋体" w:hint="eastAsia"/>
              </w:rPr>
              <w:t>额 定 载 重</w:t>
            </w:r>
          </w:p>
        </w:tc>
        <w:tc>
          <w:tcPr>
            <w:tcW w:w="5846" w:type="dxa"/>
            <w:noWrap/>
            <w:vAlign w:val="center"/>
          </w:tcPr>
          <w:p w:rsidR="00732E4B" w:rsidRDefault="00F8346E">
            <w:pPr>
              <w:rPr>
                <w:rFonts w:ascii="宋体" w:hAnsi="宋体"/>
                <w:highlight w:val="yellow"/>
              </w:rPr>
            </w:pPr>
            <w:r>
              <w:rPr>
                <w:rFonts w:ascii="宋体" w:hAnsi="宋体" w:hint="eastAsia"/>
              </w:rPr>
              <w:t xml:space="preserve">2000KG  </w:t>
            </w:r>
          </w:p>
        </w:tc>
      </w:tr>
      <w:tr w:rsidR="00732E4B">
        <w:trPr>
          <w:trHeight w:val="424"/>
          <w:jc w:val="right"/>
        </w:trPr>
        <w:tc>
          <w:tcPr>
            <w:tcW w:w="2677" w:type="dxa"/>
            <w:noWrap/>
            <w:tcMar>
              <w:left w:w="0" w:type="dxa"/>
              <w:right w:w="0" w:type="dxa"/>
            </w:tcMar>
            <w:vAlign w:val="center"/>
          </w:tcPr>
          <w:p w:rsidR="00732E4B" w:rsidRDefault="00F8346E">
            <w:pPr>
              <w:jc w:val="center"/>
              <w:rPr>
                <w:rFonts w:ascii="宋体" w:hAnsi="宋体"/>
              </w:rPr>
            </w:pPr>
            <w:r>
              <w:rPr>
                <w:rFonts w:ascii="宋体" w:hAnsi="宋体" w:hint="eastAsia"/>
              </w:rPr>
              <w:t>额 定 速 度</w:t>
            </w:r>
          </w:p>
        </w:tc>
        <w:tc>
          <w:tcPr>
            <w:tcW w:w="5846" w:type="dxa"/>
            <w:noWrap/>
            <w:vAlign w:val="center"/>
          </w:tcPr>
          <w:p w:rsidR="00732E4B" w:rsidRDefault="00F8346E">
            <w:pPr>
              <w:rPr>
                <w:rFonts w:ascii="宋体" w:hAnsi="宋体"/>
                <w:highlight w:val="yellow"/>
              </w:rPr>
            </w:pPr>
            <w:r>
              <w:rPr>
                <w:rFonts w:ascii="宋体" w:hAnsi="宋体" w:hint="eastAsia"/>
              </w:rPr>
              <w:t>0.5m/s</w:t>
            </w:r>
          </w:p>
        </w:tc>
      </w:tr>
      <w:tr w:rsidR="00732E4B">
        <w:trPr>
          <w:trHeight w:val="424"/>
          <w:jc w:val="right"/>
        </w:trPr>
        <w:tc>
          <w:tcPr>
            <w:tcW w:w="2677" w:type="dxa"/>
            <w:noWrap/>
            <w:tcMar>
              <w:left w:w="0" w:type="dxa"/>
              <w:right w:w="0" w:type="dxa"/>
            </w:tcMar>
            <w:vAlign w:val="center"/>
          </w:tcPr>
          <w:p w:rsidR="00732E4B" w:rsidRDefault="00F8346E">
            <w:pPr>
              <w:jc w:val="center"/>
              <w:rPr>
                <w:rFonts w:ascii="宋体" w:hAnsi="宋体"/>
              </w:rPr>
            </w:pPr>
            <w:r>
              <w:rPr>
                <w:rFonts w:ascii="宋体" w:hAnsi="宋体" w:hint="eastAsia"/>
              </w:rPr>
              <w:t>层 / 站 / 门</w:t>
            </w:r>
          </w:p>
        </w:tc>
        <w:tc>
          <w:tcPr>
            <w:tcW w:w="5846" w:type="dxa"/>
            <w:tcBorders>
              <w:bottom w:val="single" w:sz="4" w:space="0" w:color="auto"/>
            </w:tcBorders>
            <w:noWrap/>
            <w:vAlign w:val="center"/>
          </w:tcPr>
          <w:p w:rsidR="00732E4B" w:rsidRDefault="00F8346E">
            <w:pPr>
              <w:rPr>
                <w:rFonts w:ascii="宋体" w:hAnsi="宋体"/>
              </w:rPr>
            </w:pPr>
            <w:r>
              <w:rPr>
                <w:rFonts w:ascii="宋体" w:hAnsi="宋体" w:hint="eastAsia"/>
              </w:rPr>
              <w:t>3/3/4               （一层贯通2门）</w:t>
            </w:r>
          </w:p>
        </w:tc>
      </w:tr>
      <w:tr w:rsidR="00732E4B">
        <w:trPr>
          <w:trHeight w:val="424"/>
          <w:jc w:val="right"/>
        </w:trPr>
        <w:tc>
          <w:tcPr>
            <w:tcW w:w="2677" w:type="dxa"/>
            <w:noWrap/>
            <w:tcMar>
              <w:left w:w="0" w:type="dxa"/>
              <w:right w:w="0" w:type="dxa"/>
            </w:tcMar>
            <w:vAlign w:val="center"/>
          </w:tcPr>
          <w:p w:rsidR="00732E4B" w:rsidRDefault="00F8346E">
            <w:pPr>
              <w:jc w:val="center"/>
              <w:rPr>
                <w:rFonts w:ascii="宋体" w:hAnsi="宋体"/>
              </w:rPr>
            </w:pPr>
            <w:r>
              <w:rPr>
                <w:rFonts w:ascii="宋体" w:hAnsi="宋体" w:hint="eastAsia"/>
              </w:rPr>
              <w:t>开 门 尺 寸</w:t>
            </w:r>
          </w:p>
        </w:tc>
        <w:tc>
          <w:tcPr>
            <w:tcW w:w="5846" w:type="dxa"/>
            <w:tcBorders>
              <w:right w:val="single" w:sz="4" w:space="0" w:color="auto"/>
            </w:tcBorders>
            <w:noWrap/>
            <w:vAlign w:val="center"/>
          </w:tcPr>
          <w:p w:rsidR="00732E4B" w:rsidRDefault="00F8346E">
            <w:pPr>
              <w:rPr>
                <w:rFonts w:ascii="宋体" w:hAnsi="宋体"/>
              </w:rPr>
            </w:pPr>
            <w:r>
              <w:rPr>
                <w:rFonts w:ascii="宋体" w:hAnsi="宋体" w:hint="eastAsia"/>
              </w:rPr>
              <w:t>1600*2100</w:t>
            </w:r>
          </w:p>
        </w:tc>
      </w:tr>
      <w:tr w:rsidR="00732E4B">
        <w:trPr>
          <w:trHeight w:val="424"/>
          <w:jc w:val="right"/>
        </w:trPr>
        <w:tc>
          <w:tcPr>
            <w:tcW w:w="2677" w:type="dxa"/>
            <w:noWrap/>
            <w:tcMar>
              <w:left w:w="0" w:type="dxa"/>
              <w:right w:w="0" w:type="dxa"/>
            </w:tcMar>
            <w:vAlign w:val="center"/>
          </w:tcPr>
          <w:p w:rsidR="00732E4B" w:rsidRDefault="00F8346E">
            <w:pPr>
              <w:jc w:val="center"/>
              <w:rPr>
                <w:rFonts w:ascii="宋体" w:hAnsi="宋体"/>
              </w:rPr>
            </w:pPr>
            <w:r>
              <w:rPr>
                <w:rFonts w:ascii="宋体" w:hAnsi="宋体" w:hint="eastAsia"/>
              </w:rPr>
              <w:t>开 门 方 式</w:t>
            </w:r>
          </w:p>
        </w:tc>
        <w:tc>
          <w:tcPr>
            <w:tcW w:w="5846" w:type="dxa"/>
            <w:tcBorders>
              <w:right w:val="single" w:sz="4" w:space="0" w:color="auto"/>
            </w:tcBorders>
            <w:noWrap/>
            <w:vAlign w:val="center"/>
          </w:tcPr>
          <w:p w:rsidR="00732E4B" w:rsidRDefault="00F8346E">
            <w:pPr>
              <w:rPr>
                <w:rFonts w:ascii="宋体" w:hAnsi="宋体"/>
              </w:rPr>
            </w:pPr>
            <w:r>
              <w:rPr>
                <w:rFonts w:ascii="宋体" w:hAnsi="宋体" w:hint="eastAsia"/>
              </w:rPr>
              <w:t>旁开双折式</w:t>
            </w:r>
          </w:p>
        </w:tc>
      </w:tr>
      <w:tr w:rsidR="00732E4B">
        <w:trPr>
          <w:trHeight w:val="397"/>
          <w:jc w:val="right"/>
        </w:trPr>
        <w:tc>
          <w:tcPr>
            <w:tcW w:w="2677" w:type="dxa"/>
            <w:noWrap/>
            <w:tcMar>
              <w:left w:w="0" w:type="dxa"/>
              <w:right w:w="0" w:type="dxa"/>
            </w:tcMar>
            <w:vAlign w:val="center"/>
          </w:tcPr>
          <w:p w:rsidR="00732E4B" w:rsidRDefault="00F8346E">
            <w:pPr>
              <w:jc w:val="center"/>
              <w:rPr>
                <w:rFonts w:ascii="宋体" w:hAnsi="宋体"/>
              </w:rPr>
            </w:pPr>
            <w:r>
              <w:rPr>
                <w:rFonts w:ascii="宋体" w:hAnsi="宋体" w:hint="eastAsia"/>
              </w:rPr>
              <w:t>轿厢尺寸（宽×深×高）mm</w:t>
            </w:r>
          </w:p>
        </w:tc>
        <w:tc>
          <w:tcPr>
            <w:tcW w:w="5846" w:type="dxa"/>
            <w:tcBorders>
              <w:right w:val="single" w:sz="4" w:space="0" w:color="auto"/>
            </w:tcBorders>
            <w:noWrap/>
            <w:vAlign w:val="center"/>
          </w:tcPr>
          <w:p w:rsidR="00732E4B" w:rsidRDefault="00F8346E">
            <w:pPr>
              <w:rPr>
                <w:rFonts w:ascii="宋体" w:hAnsi="宋体"/>
              </w:rPr>
            </w:pPr>
            <w:r>
              <w:rPr>
                <w:rFonts w:ascii="宋体" w:hAnsi="宋体"/>
              </w:rPr>
              <w:t>按现场井道尺寸设计</w:t>
            </w:r>
          </w:p>
        </w:tc>
      </w:tr>
      <w:tr w:rsidR="00732E4B">
        <w:trPr>
          <w:trHeight w:val="340"/>
          <w:jc w:val="right"/>
        </w:trPr>
        <w:tc>
          <w:tcPr>
            <w:tcW w:w="2677" w:type="dxa"/>
            <w:noWrap/>
            <w:tcMar>
              <w:left w:w="0" w:type="dxa"/>
              <w:right w:w="0" w:type="dxa"/>
            </w:tcMar>
            <w:vAlign w:val="center"/>
          </w:tcPr>
          <w:p w:rsidR="00732E4B" w:rsidRDefault="00F8346E">
            <w:pPr>
              <w:jc w:val="center"/>
              <w:rPr>
                <w:rFonts w:ascii="宋体" w:hAnsi="宋体"/>
              </w:rPr>
            </w:pPr>
            <w:r>
              <w:rPr>
                <w:rFonts w:ascii="宋体" w:hAnsi="宋体" w:hint="eastAsia"/>
              </w:rPr>
              <w:t>井道尺寸(宽×深)mm</w:t>
            </w:r>
          </w:p>
        </w:tc>
        <w:tc>
          <w:tcPr>
            <w:tcW w:w="5846" w:type="dxa"/>
            <w:tcBorders>
              <w:right w:val="single" w:sz="4" w:space="0" w:color="auto"/>
            </w:tcBorders>
            <w:noWrap/>
            <w:vAlign w:val="center"/>
          </w:tcPr>
          <w:p w:rsidR="00732E4B" w:rsidRDefault="00F8346E">
            <w:pPr>
              <w:rPr>
                <w:rFonts w:ascii="宋体" w:hAnsi="宋体"/>
              </w:rPr>
            </w:pPr>
            <w:r>
              <w:rPr>
                <w:rFonts w:ascii="宋体" w:hAnsi="宋体"/>
              </w:rPr>
              <w:t>依现场实际尺寸</w:t>
            </w:r>
          </w:p>
        </w:tc>
      </w:tr>
      <w:tr w:rsidR="00732E4B">
        <w:trPr>
          <w:trHeight w:val="424"/>
          <w:jc w:val="right"/>
        </w:trPr>
        <w:tc>
          <w:tcPr>
            <w:tcW w:w="2677" w:type="dxa"/>
            <w:noWrap/>
            <w:tcMar>
              <w:left w:w="0" w:type="dxa"/>
              <w:right w:w="0" w:type="dxa"/>
            </w:tcMar>
            <w:vAlign w:val="center"/>
          </w:tcPr>
          <w:p w:rsidR="00732E4B" w:rsidRDefault="00F8346E">
            <w:pPr>
              <w:jc w:val="center"/>
              <w:rPr>
                <w:rFonts w:ascii="宋体" w:hAnsi="宋体"/>
              </w:rPr>
            </w:pPr>
            <w:r>
              <w:rPr>
                <w:rFonts w:ascii="宋体" w:hAnsi="宋体" w:hint="eastAsia"/>
              </w:rPr>
              <w:t>顶层高度mm</w:t>
            </w:r>
          </w:p>
        </w:tc>
        <w:tc>
          <w:tcPr>
            <w:tcW w:w="5846" w:type="dxa"/>
            <w:tcBorders>
              <w:right w:val="single" w:sz="4" w:space="0" w:color="auto"/>
            </w:tcBorders>
            <w:noWrap/>
            <w:vAlign w:val="center"/>
          </w:tcPr>
          <w:p w:rsidR="00732E4B" w:rsidRDefault="00F8346E">
            <w:pPr>
              <w:rPr>
                <w:rFonts w:ascii="宋体" w:hAnsi="宋体"/>
              </w:rPr>
            </w:pPr>
            <w:r>
              <w:rPr>
                <w:rFonts w:ascii="宋体" w:hAnsi="宋体"/>
              </w:rPr>
              <w:t>依现场实际尺寸</w:t>
            </w:r>
          </w:p>
        </w:tc>
      </w:tr>
      <w:tr w:rsidR="00732E4B">
        <w:trPr>
          <w:trHeight w:val="424"/>
          <w:jc w:val="right"/>
        </w:trPr>
        <w:tc>
          <w:tcPr>
            <w:tcW w:w="2677" w:type="dxa"/>
            <w:noWrap/>
            <w:tcMar>
              <w:left w:w="0" w:type="dxa"/>
              <w:right w:w="0" w:type="dxa"/>
            </w:tcMar>
            <w:vAlign w:val="center"/>
          </w:tcPr>
          <w:p w:rsidR="00732E4B" w:rsidRDefault="00F8346E">
            <w:pPr>
              <w:jc w:val="center"/>
              <w:rPr>
                <w:rFonts w:ascii="宋体" w:hAnsi="宋体"/>
              </w:rPr>
            </w:pPr>
            <w:r>
              <w:rPr>
                <w:rFonts w:ascii="宋体" w:hAnsi="宋体" w:hint="eastAsia"/>
              </w:rPr>
              <w:t>提升高度mm</w:t>
            </w:r>
          </w:p>
        </w:tc>
        <w:tc>
          <w:tcPr>
            <w:tcW w:w="5846" w:type="dxa"/>
            <w:tcBorders>
              <w:right w:val="single" w:sz="4" w:space="0" w:color="auto"/>
            </w:tcBorders>
            <w:noWrap/>
            <w:vAlign w:val="center"/>
          </w:tcPr>
          <w:p w:rsidR="00732E4B" w:rsidRDefault="00F8346E">
            <w:pPr>
              <w:rPr>
                <w:rFonts w:ascii="宋体" w:hAnsi="宋体"/>
              </w:rPr>
            </w:pPr>
            <w:r>
              <w:rPr>
                <w:rFonts w:ascii="宋体" w:hAnsi="宋体"/>
              </w:rPr>
              <w:t>依现场实际尺寸</w:t>
            </w:r>
          </w:p>
        </w:tc>
      </w:tr>
      <w:tr w:rsidR="00732E4B">
        <w:trPr>
          <w:trHeight w:val="424"/>
          <w:jc w:val="right"/>
        </w:trPr>
        <w:tc>
          <w:tcPr>
            <w:tcW w:w="2677" w:type="dxa"/>
            <w:noWrap/>
            <w:tcMar>
              <w:left w:w="0" w:type="dxa"/>
              <w:right w:w="0" w:type="dxa"/>
            </w:tcMar>
            <w:vAlign w:val="center"/>
          </w:tcPr>
          <w:p w:rsidR="00732E4B" w:rsidRDefault="00F8346E">
            <w:pPr>
              <w:jc w:val="center"/>
              <w:rPr>
                <w:rFonts w:ascii="宋体" w:hAnsi="宋体"/>
              </w:rPr>
            </w:pPr>
            <w:r>
              <w:rPr>
                <w:rFonts w:ascii="宋体" w:hAnsi="宋体" w:hint="eastAsia"/>
              </w:rPr>
              <w:t>底坑深度mm</w:t>
            </w:r>
          </w:p>
        </w:tc>
        <w:tc>
          <w:tcPr>
            <w:tcW w:w="5846" w:type="dxa"/>
            <w:tcBorders>
              <w:right w:val="single" w:sz="4" w:space="0" w:color="auto"/>
            </w:tcBorders>
            <w:noWrap/>
            <w:vAlign w:val="center"/>
          </w:tcPr>
          <w:p w:rsidR="00732E4B" w:rsidRDefault="00F8346E">
            <w:pPr>
              <w:rPr>
                <w:rFonts w:ascii="宋体" w:hAnsi="宋体"/>
              </w:rPr>
            </w:pPr>
            <w:r>
              <w:rPr>
                <w:rFonts w:ascii="宋体" w:hAnsi="宋体"/>
              </w:rPr>
              <w:t>依现场实际尺寸</w:t>
            </w:r>
          </w:p>
        </w:tc>
      </w:tr>
      <w:tr w:rsidR="00732E4B">
        <w:trPr>
          <w:trHeight w:val="424"/>
          <w:jc w:val="right"/>
        </w:trPr>
        <w:tc>
          <w:tcPr>
            <w:tcW w:w="2677" w:type="dxa"/>
            <w:noWrap/>
            <w:tcMar>
              <w:left w:w="0" w:type="dxa"/>
              <w:right w:w="0" w:type="dxa"/>
            </w:tcMar>
            <w:vAlign w:val="center"/>
          </w:tcPr>
          <w:p w:rsidR="00732E4B" w:rsidRDefault="00F8346E">
            <w:pPr>
              <w:jc w:val="center"/>
              <w:rPr>
                <w:rFonts w:ascii="宋体" w:hAnsi="宋体"/>
              </w:rPr>
            </w:pPr>
            <w:r>
              <w:rPr>
                <w:rFonts w:ascii="宋体" w:hAnsi="宋体" w:hint="eastAsia"/>
              </w:rPr>
              <w:t>是 否 贯 通</w:t>
            </w:r>
          </w:p>
        </w:tc>
        <w:tc>
          <w:tcPr>
            <w:tcW w:w="5846" w:type="dxa"/>
            <w:tcBorders>
              <w:right w:val="single" w:sz="4" w:space="0" w:color="auto"/>
            </w:tcBorders>
            <w:noWrap/>
            <w:vAlign w:val="center"/>
          </w:tcPr>
          <w:p w:rsidR="00732E4B" w:rsidRDefault="00F8346E">
            <w:pPr>
              <w:rPr>
                <w:rFonts w:ascii="宋体" w:hAnsi="宋体"/>
              </w:rPr>
            </w:pPr>
            <w:r>
              <w:rPr>
                <w:rFonts w:ascii="宋体" w:hAnsi="宋体" w:hint="eastAsia"/>
              </w:rPr>
              <w:t>一层贯通</w:t>
            </w:r>
          </w:p>
        </w:tc>
      </w:tr>
      <w:tr w:rsidR="00732E4B">
        <w:trPr>
          <w:trHeight w:val="424"/>
          <w:jc w:val="right"/>
        </w:trPr>
        <w:tc>
          <w:tcPr>
            <w:tcW w:w="2677" w:type="dxa"/>
            <w:noWrap/>
            <w:tcMar>
              <w:left w:w="0" w:type="dxa"/>
              <w:right w:w="0" w:type="dxa"/>
            </w:tcMar>
            <w:vAlign w:val="center"/>
          </w:tcPr>
          <w:p w:rsidR="00732E4B" w:rsidRDefault="00F8346E">
            <w:pPr>
              <w:jc w:val="center"/>
              <w:rPr>
                <w:rFonts w:ascii="宋体" w:hAnsi="宋体"/>
              </w:rPr>
            </w:pPr>
            <w:r>
              <w:rPr>
                <w:rFonts w:ascii="宋体" w:hAnsi="宋体" w:hint="eastAsia"/>
              </w:rPr>
              <w:t>运 行 方 式</w:t>
            </w:r>
          </w:p>
        </w:tc>
        <w:tc>
          <w:tcPr>
            <w:tcW w:w="5846" w:type="dxa"/>
            <w:tcBorders>
              <w:right w:val="single" w:sz="4" w:space="0" w:color="auto"/>
            </w:tcBorders>
            <w:noWrap/>
            <w:vAlign w:val="center"/>
          </w:tcPr>
          <w:p w:rsidR="00732E4B" w:rsidRDefault="00F8346E">
            <w:pPr>
              <w:rPr>
                <w:rFonts w:ascii="宋体" w:hAnsi="宋体"/>
              </w:rPr>
            </w:pPr>
            <w:r>
              <w:rPr>
                <w:rFonts w:ascii="宋体" w:hAnsi="宋体" w:hint="eastAsia"/>
              </w:rPr>
              <w:t>VVVF</w:t>
            </w:r>
          </w:p>
        </w:tc>
      </w:tr>
    </w:tbl>
    <w:p w:rsidR="00732E4B" w:rsidRDefault="00F8346E">
      <w:pPr>
        <w:spacing w:line="360" w:lineRule="auto"/>
        <w:rPr>
          <w:rFonts w:ascii="宋体" w:hAnsi="宋体" w:cs="宋体"/>
          <w:b/>
          <w:bCs/>
          <w:kern w:val="0"/>
          <w:sz w:val="24"/>
          <w:szCs w:val="24"/>
        </w:rPr>
      </w:pPr>
      <w:r>
        <w:rPr>
          <w:rFonts w:ascii="宋体" w:hAnsi="宋体" w:cs="宋体" w:hint="eastAsia"/>
          <w:b/>
          <w:bCs/>
          <w:kern w:val="0"/>
          <w:sz w:val="24"/>
          <w:szCs w:val="24"/>
        </w:rPr>
        <w:t>3.2、轿厢描述</w:t>
      </w:r>
    </w:p>
    <w:tbl>
      <w:tblPr>
        <w:tblpPr w:leftFromText="180" w:rightFromText="180" w:vertAnchor="text" w:horzAnchor="margin" w:tblpX="1" w:tblpY="1"/>
        <w:tblOverlap w:val="never"/>
        <w:tblW w:w="8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5849"/>
      </w:tblGrid>
      <w:tr w:rsidR="00732E4B">
        <w:trPr>
          <w:trHeight w:val="462"/>
        </w:trPr>
        <w:tc>
          <w:tcPr>
            <w:tcW w:w="2802" w:type="dxa"/>
            <w:noWrap/>
            <w:vAlign w:val="center"/>
          </w:tcPr>
          <w:p w:rsidR="00732E4B" w:rsidRDefault="00F8346E">
            <w:pPr>
              <w:jc w:val="center"/>
              <w:rPr>
                <w:rFonts w:ascii="宋体" w:hAnsi="宋体"/>
              </w:rPr>
            </w:pPr>
            <w:r>
              <w:rPr>
                <w:rFonts w:ascii="宋体" w:hAnsi="宋体" w:hint="eastAsia"/>
              </w:rPr>
              <w:t>轿厢壁材料</w:t>
            </w:r>
          </w:p>
        </w:tc>
        <w:tc>
          <w:tcPr>
            <w:tcW w:w="5849" w:type="dxa"/>
            <w:noWrap/>
            <w:vAlign w:val="center"/>
          </w:tcPr>
          <w:p w:rsidR="00732E4B" w:rsidRDefault="00F8346E">
            <w:pPr>
              <w:rPr>
                <w:rFonts w:ascii="宋体" w:hAnsi="宋体"/>
              </w:rPr>
            </w:pPr>
            <w:r>
              <w:rPr>
                <w:rFonts w:ascii="宋体" w:hAnsi="宋体" w:hint="eastAsia"/>
              </w:rPr>
              <w:t>钢板喷塑</w:t>
            </w:r>
          </w:p>
        </w:tc>
      </w:tr>
      <w:tr w:rsidR="00732E4B">
        <w:trPr>
          <w:trHeight w:val="462"/>
        </w:trPr>
        <w:tc>
          <w:tcPr>
            <w:tcW w:w="2802" w:type="dxa"/>
            <w:noWrap/>
            <w:vAlign w:val="center"/>
          </w:tcPr>
          <w:p w:rsidR="00732E4B" w:rsidRDefault="00F8346E">
            <w:pPr>
              <w:jc w:val="center"/>
              <w:rPr>
                <w:rFonts w:ascii="宋体" w:hAnsi="宋体"/>
              </w:rPr>
            </w:pPr>
            <w:r>
              <w:rPr>
                <w:rFonts w:ascii="宋体" w:hAnsi="宋体" w:hint="eastAsia"/>
              </w:rPr>
              <w:t>轿厢门材料</w:t>
            </w:r>
          </w:p>
        </w:tc>
        <w:tc>
          <w:tcPr>
            <w:tcW w:w="5849" w:type="dxa"/>
            <w:noWrap/>
            <w:vAlign w:val="center"/>
          </w:tcPr>
          <w:p w:rsidR="00732E4B" w:rsidRDefault="00F8346E">
            <w:pPr>
              <w:rPr>
                <w:rFonts w:ascii="宋体" w:hAnsi="宋体"/>
              </w:rPr>
            </w:pPr>
            <w:r>
              <w:rPr>
                <w:rFonts w:ascii="宋体" w:hAnsi="宋体" w:hint="eastAsia"/>
              </w:rPr>
              <w:t>钢板喷塑小门套</w:t>
            </w:r>
          </w:p>
        </w:tc>
      </w:tr>
      <w:tr w:rsidR="00732E4B">
        <w:trPr>
          <w:trHeight w:val="462"/>
        </w:trPr>
        <w:tc>
          <w:tcPr>
            <w:tcW w:w="2802" w:type="dxa"/>
            <w:noWrap/>
            <w:vAlign w:val="center"/>
          </w:tcPr>
          <w:p w:rsidR="00732E4B" w:rsidRDefault="00F8346E">
            <w:pPr>
              <w:jc w:val="center"/>
              <w:rPr>
                <w:rFonts w:ascii="宋体" w:hAnsi="宋体"/>
              </w:rPr>
            </w:pPr>
            <w:r>
              <w:rPr>
                <w:rFonts w:ascii="宋体" w:hAnsi="宋体" w:hint="eastAsia"/>
              </w:rPr>
              <w:t>轿厢地板材料</w:t>
            </w:r>
          </w:p>
        </w:tc>
        <w:tc>
          <w:tcPr>
            <w:tcW w:w="5849" w:type="dxa"/>
            <w:noWrap/>
            <w:vAlign w:val="center"/>
          </w:tcPr>
          <w:p w:rsidR="00732E4B" w:rsidRDefault="00F8346E">
            <w:pPr>
              <w:rPr>
                <w:rFonts w:ascii="宋体" w:hAnsi="宋体"/>
              </w:rPr>
            </w:pPr>
            <w:r>
              <w:rPr>
                <w:rFonts w:ascii="宋体" w:hAnsi="宋体" w:hint="eastAsia"/>
              </w:rPr>
              <w:t>防滑钢板</w:t>
            </w:r>
          </w:p>
        </w:tc>
      </w:tr>
      <w:tr w:rsidR="00732E4B">
        <w:trPr>
          <w:trHeight w:val="478"/>
        </w:trPr>
        <w:tc>
          <w:tcPr>
            <w:tcW w:w="2802" w:type="dxa"/>
            <w:noWrap/>
            <w:vAlign w:val="center"/>
          </w:tcPr>
          <w:p w:rsidR="00732E4B" w:rsidRDefault="00F8346E">
            <w:pPr>
              <w:jc w:val="center"/>
              <w:rPr>
                <w:rFonts w:ascii="宋体" w:hAnsi="宋体"/>
              </w:rPr>
            </w:pPr>
            <w:r>
              <w:rPr>
                <w:rFonts w:ascii="宋体" w:hAnsi="宋体" w:hint="eastAsia"/>
              </w:rPr>
              <w:t>吊顶型号</w:t>
            </w:r>
          </w:p>
        </w:tc>
        <w:tc>
          <w:tcPr>
            <w:tcW w:w="5849" w:type="dxa"/>
            <w:noWrap/>
            <w:vAlign w:val="center"/>
          </w:tcPr>
          <w:p w:rsidR="00732E4B" w:rsidRDefault="00F8346E">
            <w:pPr>
              <w:rPr>
                <w:rFonts w:ascii="宋体" w:hAnsi="宋体"/>
              </w:rPr>
            </w:pPr>
            <w:r>
              <w:rPr>
                <w:rFonts w:ascii="宋体" w:hAnsi="宋体" w:hint="eastAsia"/>
              </w:rPr>
              <w:t>钢板喷塑</w:t>
            </w:r>
          </w:p>
        </w:tc>
      </w:tr>
    </w:tbl>
    <w:p w:rsidR="00732E4B" w:rsidRDefault="00F8346E">
      <w:pPr>
        <w:spacing w:line="360" w:lineRule="auto"/>
        <w:rPr>
          <w:rFonts w:ascii="宋体" w:hAnsi="宋体" w:cs="宋体"/>
          <w:b/>
          <w:bCs/>
          <w:kern w:val="0"/>
          <w:sz w:val="24"/>
          <w:szCs w:val="24"/>
        </w:rPr>
      </w:pPr>
      <w:r>
        <w:rPr>
          <w:rFonts w:ascii="宋体" w:hAnsi="宋体" w:cs="宋体" w:hint="eastAsia"/>
          <w:b/>
          <w:bCs/>
          <w:kern w:val="0"/>
          <w:sz w:val="24"/>
          <w:szCs w:val="24"/>
        </w:rPr>
        <w:t>3.3、入口设计</w:t>
      </w:r>
    </w:p>
    <w:tbl>
      <w:tblPr>
        <w:tblpPr w:leftFromText="180" w:rightFromText="180" w:vertAnchor="text" w:tblpX="108" w:tblpY="1"/>
        <w:tblOverlap w:val="never"/>
        <w:tblW w:w="8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5754"/>
      </w:tblGrid>
      <w:tr w:rsidR="00732E4B">
        <w:trPr>
          <w:trHeight w:val="414"/>
        </w:trPr>
        <w:tc>
          <w:tcPr>
            <w:tcW w:w="2802" w:type="dxa"/>
            <w:noWrap/>
            <w:vAlign w:val="center"/>
          </w:tcPr>
          <w:p w:rsidR="00732E4B" w:rsidRDefault="00F8346E">
            <w:pPr>
              <w:jc w:val="center"/>
              <w:rPr>
                <w:rFonts w:ascii="宋体" w:hAnsi="宋体"/>
              </w:rPr>
            </w:pPr>
            <w:r>
              <w:rPr>
                <w:rFonts w:ascii="宋体" w:hAnsi="宋体" w:hint="eastAsia"/>
              </w:rPr>
              <w:t>首层厅门材料</w:t>
            </w:r>
          </w:p>
        </w:tc>
        <w:tc>
          <w:tcPr>
            <w:tcW w:w="5754" w:type="dxa"/>
            <w:noWrap/>
            <w:vAlign w:val="center"/>
          </w:tcPr>
          <w:p w:rsidR="00732E4B" w:rsidRDefault="00F8346E">
            <w:pPr>
              <w:rPr>
                <w:rFonts w:ascii="宋体" w:hAnsi="宋体"/>
              </w:rPr>
            </w:pPr>
            <w:r>
              <w:rPr>
                <w:rFonts w:ascii="宋体" w:hAnsi="宋体" w:hint="eastAsia"/>
              </w:rPr>
              <w:t>钢板喷塑</w:t>
            </w:r>
          </w:p>
        </w:tc>
      </w:tr>
      <w:tr w:rsidR="00732E4B">
        <w:trPr>
          <w:trHeight w:val="420"/>
        </w:trPr>
        <w:tc>
          <w:tcPr>
            <w:tcW w:w="2802" w:type="dxa"/>
            <w:noWrap/>
            <w:vAlign w:val="center"/>
          </w:tcPr>
          <w:p w:rsidR="00732E4B" w:rsidRDefault="00F8346E">
            <w:pPr>
              <w:jc w:val="center"/>
              <w:rPr>
                <w:rFonts w:ascii="宋体" w:hAnsi="宋体"/>
              </w:rPr>
            </w:pPr>
            <w:r>
              <w:rPr>
                <w:rFonts w:ascii="宋体" w:hAnsi="宋体" w:hint="eastAsia"/>
              </w:rPr>
              <w:t>其余层厅门材料</w:t>
            </w:r>
          </w:p>
        </w:tc>
        <w:tc>
          <w:tcPr>
            <w:tcW w:w="5754" w:type="dxa"/>
            <w:noWrap/>
            <w:vAlign w:val="center"/>
          </w:tcPr>
          <w:p w:rsidR="00732E4B" w:rsidRDefault="00F8346E">
            <w:pPr>
              <w:rPr>
                <w:rFonts w:ascii="宋体" w:hAnsi="宋体"/>
              </w:rPr>
            </w:pPr>
            <w:r>
              <w:rPr>
                <w:rFonts w:ascii="宋体" w:hAnsi="宋体" w:hint="eastAsia"/>
              </w:rPr>
              <w:t>钢板喷塑</w:t>
            </w:r>
          </w:p>
        </w:tc>
      </w:tr>
      <w:tr w:rsidR="00732E4B">
        <w:trPr>
          <w:trHeight w:val="411"/>
        </w:trPr>
        <w:tc>
          <w:tcPr>
            <w:tcW w:w="2802" w:type="dxa"/>
            <w:noWrap/>
            <w:vAlign w:val="center"/>
          </w:tcPr>
          <w:p w:rsidR="00732E4B" w:rsidRDefault="00F8346E">
            <w:pPr>
              <w:jc w:val="center"/>
              <w:rPr>
                <w:rFonts w:ascii="宋体" w:hAnsi="宋体"/>
              </w:rPr>
            </w:pPr>
            <w:r>
              <w:rPr>
                <w:rFonts w:ascii="宋体" w:hAnsi="宋体" w:hint="eastAsia"/>
              </w:rPr>
              <w:t>召 唤 盒</w:t>
            </w:r>
          </w:p>
        </w:tc>
        <w:tc>
          <w:tcPr>
            <w:tcW w:w="5754" w:type="dxa"/>
            <w:noWrap/>
            <w:vAlign w:val="bottom"/>
          </w:tcPr>
          <w:p w:rsidR="00732E4B" w:rsidRDefault="00F8346E">
            <w:pPr>
              <w:rPr>
                <w:rFonts w:ascii="宋体" w:hAnsi="宋体"/>
              </w:rPr>
            </w:pPr>
            <w:r>
              <w:rPr>
                <w:rFonts w:ascii="宋体" w:hAnsi="宋体" w:hint="eastAsia"/>
              </w:rPr>
              <w:t>1-3层4.3 英寸</w:t>
            </w:r>
            <w:r>
              <w:rPr>
                <w:rFonts w:ascii="宋体" w:hAnsi="宋体"/>
              </w:rPr>
              <w:t>电梯液晶显示器</w:t>
            </w:r>
            <w:r>
              <w:rPr>
                <w:rFonts w:ascii="宋体" w:hAnsi="宋体" w:hint="eastAsia"/>
              </w:rPr>
              <w:t>一体式召唤盒发纹不锈钢；白色LED显示器</w:t>
            </w:r>
          </w:p>
        </w:tc>
      </w:tr>
      <w:tr w:rsidR="00732E4B">
        <w:trPr>
          <w:trHeight w:val="411"/>
        </w:trPr>
        <w:tc>
          <w:tcPr>
            <w:tcW w:w="2802" w:type="dxa"/>
            <w:noWrap/>
          </w:tcPr>
          <w:p w:rsidR="00732E4B" w:rsidRDefault="00F8346E">
            <w:pPr>
              <w:jc w:val="center"/>
              <w:rPr>
                <w:rFonts w:ascii="宋体" w:hAnsi="宋体"/>
              </w:rPr>
            </w:pPr>
            <w:r>
              <w:rPr>
                <w:rFonts w:ascii="宋体" w:hAnsi="宋体" w:hint="eastAsia"/>
              </w:rPr>
              <w:t>楼层标记</w:t>
            </w:r>
          </w:p>
        </w:tc>
        <w:tc>
          <w:tcPr>
            <w:tcW w:w="5754" w:type="dxa"/>
            <w:noWrap/>
          </w:tcPr>
          <w:p w:rsidR="00732E4B" w:rsidRDefault="00F8346E">
            <w:pPr>
              <w:rPr>
                <w:rFonts w:ascii="宋体" w:hAnsi="宋体"/>
              </w:rPr>
            </w:pPr>
            <w:r>
              <w:rPr>
                <w:rFonts w:ascii="宋体" w:hAnsi="宋体" w:hint="eastAsia"/>
              </w:rPr>
              <w:t>1,2,3</w:t>
            </w:r>
          </w:p>
        </w:tc>
      </w:tr>
      <w:tr w:rsidR="00732E4B">
        <w:trPr>
          <w:trHeight w:val="411"/>
        </w:trPr>
        <w:tc>
          <w:tcPr>
            <w:tcW w:w="2802" w:type="dxa"/>
            <w:noWrap/>
          </w:tcPr>
          <w:p w:rsidR="00732E4B" w:rsidRDefault="00F8346E">
            <w:pPr>
              <w:jc w:val="center"/>
              <w:rPr>
                <w:rFonts w:ascii="宋体" w:hAnsi="宋体"/>
              </w:rPr>
            </w:pPr>
            <w:r>
              <w:rPr>
                <w:rFonts w:ascii="宋体" w:hAnsi="宋体" w:hint="eastAsia"/>
              </w:rPr>
              <w:t>操纵箱位置</w:t>
            </w:r>
          </w:p>
        </w:tc>
        <w:tc>
          <w:tcPr>
            <w:tcW w:w="5754" w:type="dxa"/>
            <w:noWrap/>
          </w:tcPr>
          <w:p w:rsidR="00732E4B" w:rsidRDefault="00F8346E">
            <w:pPr>
              <w:rPr>
                <w:rFonts w:ascii="宋体" w:hAnsi="宋体"/>
              </w:rPr>
            </w:pPr>
            <w:r>
              <w:rPr>
                <w:rFonts w:ascii="宋体" w:hAnsi="宋体" w:hint="eastAsia"/>
              </w:rPr>
              <w:t>右前置</w:t>
            </w:r>
          </w:p>
        </w:tc>
      </w:tr>
      <w:tr w:rsidR="00732E4B">
        <w:trPr>
          <w:trHeight w:val="411"/>
        </w:trPr>
        <w:tc>
          <w:tcPr>
            <w:tcW w:w="2802" w:type="dxa"/>
            <w:noWrap/>
          </w:tcPr>
          <w:p w:rsidR="00732E4B" w:rsidRDefault="00F8346E">
            <w:pPr>
              <w:jc w:val="center"/>
              <w:rPr>
                <w:rFonts w:ascii="宋体" w:hAnsi="宋体"/>
              </w:rPr>
            </w:pPr>
            <w:r>
              <w:rPr>
                <w:rFonts w:ascii="宋体" w:hAnsi="宋体" w:hint="eastAsia"/>
              </w:rPr>
              <w:t>门保护</w:t>
            </w:r>
          </w:p>
        </w:tc>
        <w:tc>
          <w:tcPr>
            <w:tcW w:w="5754" w:type="dxa"/>
            <w:noWrap/>
          </w:tcPr>
          <w:p w:rsidR="00732E4B" w:rsidRDefault="00F8346E">
            <w:pPr>
              <w:jc w:val="left"/>
              <w:rPr>
                <w:rFonts w:ascii="Arial" w:hAnsi="Arial" w:cs="Arial"/>
                <w:sz w:val="18"/>
                <w:szCs w:val="18"/>
              </w:rPr>
            </w:pPr>
            <w:r>
              <w:rPr>
                <w:rFonts w:ascii="宋体" w:hAnsi="宋体" w:hint="eastAsia"/>
              </w:rPr>
              <w:t>光幕</w:t>
            </w:r>
          </w:p>
        </w:tc>
      </w:tr>
      <w:tr w:rsidR="00732E4B">
        <w:trPr>
          <w:trHeight w:val="411"/>
        </w:trPr>
        <w:tc>
          <w:tcPr>
            <w:tcW w:w="2802" w:type="dxa"/>
            <w:noWrap/>
          </w:tcPr>
          <w:p w:rsidR="00732E4B" w:rsidRDefault="00F8346E">
            <w:pPr>
              <w:jc w:val="center"/>
              <w:rPr>
                <w:rFonts w:ascii="宋体" w:hAnsi="宋体"/>
              </w:rPr>
            </w:pPr>
            <w:r>
              <w:rPr>
                <w:rFonts w:ascii="宋体" w:hAnsi="宋体" w:hint="eastAsia"/>
              </w:rPr>
              <w:t>吊顶装潢</w:t>
            </w:r>
          </w:p>
        </w:tc>
        <w:tc>
          <w:tcPr>
            <w:tcW w:w="5754" w:type="dxa"/>
            <w:noWrap/>
          </w:tcPr>
          <w:p w:rsidR="00732E4B" w:rsidRDefault="00F8346E">
            <w:pPr>
              <w:jc w:val="left"/>
              <w:rPr>
                <w:rFonts w:ascii="宋体" w:hAnsi="宋体"/>
              </w:rPr>
            </w:pPr>
            <w:r>
              <w:rPr>
                <w:rFonts w:ascii="宋体" w:hAnsi="宋体" w:hint="eastAsia"/>
              </w:rPr>
              <w:t>钢板喷塑</w:t>
            </w:r>
          </w:p>
        </w:tc>
      </w:tr>
      <w:tr w:rsidR="00732E4B">
        <w:trPr>
          <w:trHeight w:val="411"/>
        </w:trPr>
        <w:tc>
          <w:tcPr>
            <w:tcW w:w="2802" w:type="dxa"/>
            <w:noWrap/>
          </w:tcPr>
          <w:p w:rsidR="00732E4B" w:rsidRDefault="00F8346E">
            <w:pPr>
              <w:jc w:val="center"/>
              <w:rPr>
                <w:rFonts w:ascii="宋体" w:hAnsi="宋体"/>
              </w:rPr>
            </w:pPr>
            <w:r>
              <w:rPr>
                <w:rFonts w:ascii="宋体" w:hAnsi="宋体" w:hint="eastAsia"/>
              </w:rPr>
              <w:t>井道照明</w:t>
            </w:r>
          </w:p>
        </w:tc>
        <w:tc>
          <w:tcPr>
            <w:tcW w:w="5754" w:type="dxa"/>
            <w:noWrap/>
          </w:tcPr>
          <w:p w:rsidR="00732E4B" w:rsidRDefault="00F8346E">
            <w:pPr>
              <w:jc w:val="left"/>
              <w:rPr>
                <w:rFonts w:ascii="宋体" w:hAnsi="宋体"/>
              </w:rPr>
            </w:pPr>
            <w:r>
              <w:rPr>
                <w:rFonts w:ascii="宋体" w:hAnsi="宋体" w:hint="eastAsia"/>
              </w:rPr>
              <w:t>供方提供</w:t>
            </w:r>
          </w:p>
        </w:tc>
      </w:tr>
      <w:tr w:rsidR="00732E4B">
        <w:trPr>
          <w:trHeight w:val="411"/>
        </w:trPr>
        <w:tc>
          <w:tcPr>
            <w:tcW w:w="2802" w:type="dxa"/>
            <w:noWrap/>
          </w:tcPr>
          <w:p w:rsidR="00732E4B" w:rsidRDefault="00F8346E">
            <w:pPr>
              <w:jc w:val="center"/>
              <w:rPr>
                <w:rFonts w:ascii="宋体" w:hAnsi="宋体"/>
              </w:rPr>
            </w:pPr>
            <w:r>
              <w:rPr>
                <w:rFonts w:ascii="宋体" w:hAnsi="宋体" w:hint="eastAsia"/>
              </w:rPr>
              <w:t>牛  腿</w:t>
            </w:r>
          </w:p>
        </w:tc>
        <w:tc>
          <w:tcPr>
            <w:tcW w:w="5754" w:type="dxa"/>
            <w:noWrap/>
          </w:tcPr>
          <w:p w:rsidR="00732E4B" w:rsidRDefault="00F8346E">
            <w:pPr>
              <w:jc w:val="left"/>
              <w:rPr>
                <w:rFonts w:ascii="宋体" w:hAnsi="宋体"/>
              </w:rPr>
            </w:pPr>
            <w:r>
              <w:rPr>
                <w:rFonts w:ascii="宋体" w:hAnsi="宋体" w:hint="eastAsia"/>
              </w:rPr>
              <w:t>供方提供</w:t>
            </w:r>
          </w:p>
        </w:tc>
      </w:tr>
      <w:tr w:rsidR="00732E4B">
        <w:trPr>
          <w:trHeight w:val="411"/>
        </w:trPr>
        <w:tc>
          <w:tcPr>
            <w:tcW w:w="2802" w:type="dxa"/>
            <w:noWrap/>
          </w:tcPr>
          <w:p w:rsidR="00732E4B" w:rsidRDefault="00F8346E">
            <w:pPr>
              <w:spacing w:line="360" w:lineRule="auto"/>
              <w:jc w:val="center"/>
              <w:rPr>
                <w:rFonts w:ascii="宋体" w:hAnsi="宋体"/>
              </w:rPr>
            </w:pPr>
            <w:r>
              <w:rPr>
                <w:rFonts w:ascii="宋体" w:hAnsi="宋体" w:hint="eastAsia"/>
              </w:rPr>
              <w:t>监控线缆及监控摄像头</w:t>
            </w:r>
          </w:p>
        </w:tc>
        <w:tc>
          <w:tcPr>
            <w:tcW w:w="5754" w:type="dxa"/>
            <w:noWrap/>
          </w:tcPr>
          <w:p w:rsidR="00732E4B" w:rsidRDefault="00F8346E">
            <w:pPr>
              <w:jc w:val="left"/>
              <w:rPr>
                <w:rFonts w:ascii="宋体" w:hAnsi="宋体"/>
              </w:rPr>
            </w:pPr>
            <w:r>
              <w:rPr>
                <w:rFonts w:ascii="宋体" w:hAnsi="宋体" w:hint="eastAsia"/>
              </w:rPr>
              <w:t>供方提供（满足远程监控电梯运行动态）</w:t>
            </w:r>
          </w:p>
        </w:tc>
      </w:tr>
    </w:tbl>
    <w:p w:rsidR="00732E4B" w:rsidRDefault="00732E4B">
      <w:pPr>
        <w:rPr>
          <w:rFonts w:ascii="Arial" w:hAnsi="Arial"/>
          <w:sz w:val="18"/>
          <w:szCs w:val="18"/>
        </w:rPr>
      </w:pPr>
      <w:bookmarkStart w:id="0" w:name="_GoBack"/>
      <w:bookmarkEnd w:id="0"/>
    </w:p>
    <w:p w:rsidR="00732E4B" w:rsidRDefault="00732E4B">
      <w:pPr>
        <w:pStyle w:val="2"/>
        <w:ind w:left="420" w:firstLine="402"/>
        <w:jc w:val="center"/>
        <w:rPr>
          <w:rFonts w:ascii="Times New Roman" w:hAnsi="Times New Roman" w:cs="Times New Roman"/>
          <w:b/>
          <w:bCs/>
          <w:sz w:val="24"/>
        </w:rPr>
      </w:pPr>
    </w:p>
    <w:p w:rsidR="00732E4B" w:rsidRDefault="00732E4B">
      <w:pPr>
        <w:pStyle w:val="z"/>
      </w:pPr>
    </w:p>
    <w:p w:rsidR="00732E4B" w:rsidRDefault="00F8346E">
      <w:pPr>
        <w:spacing w:line="360" w:lineRule="auto"/>
        <w:jc w:val="center"/>
        <w:rPr>
          <w:rFonts w:ascii="宋体" w:hAnsi="宋体" w:cs="宋体"/>
          <w:b/>
          <w:color w:val="003366"/>
          <w:sz w:val="32"/>
          <w:szCs w:val="32"/>
        </w:rPr>
      </w:pPr>
      <w:r>
        <w:rPr>
          <w:rFonts w:ascii="宋体" w:hAnsi="宋体" w:cs="宋体" w:hint="eastAsia"/>
          <w:b/>
          <w:bCs/>
          <w:kern w:val="0"/>
          <w:sz w:val="24"/>
          <w:szCs w:val="24"/>
        </w:rPr>
        <w:t>3.4、货梯基本功能要求</w:t>
      </w:r>
    </w:p>
    <w:tbl>
      <w:tblPr>
        <w:tblpPr w:leftFromText="180" w:rightFromText="180" w:vertAnchor="text" w:horzAnchor="page" w:tblpX="1555" w:tblpY="3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920"/>
        <w:gridCol w:w="3599"/>
        <w:gridCol w:w="806"/>
        <w:gridCol w:w="3825"/>
      </w:tblGrid>
      <w:tr w:rsidR="00732E4B">
        <w:trPr>
          <w:trHeight w:val="621"/>
        </w:trPr>
        <w:tc>
          <w:tcPr>
            <w:tcW w:w="920" w:type="dxa"/>
            <w:shd w:val="clear" w:color="auto" w:fill="003366"/>
            <w:noWrap/>
            <w:vAlign w:val="center"/>
          </w:tcPr>
          <w:p w:rsidR="00732E4B" w:rsidRDefault="00F8346E">
            <w:pPr>
              <w:jc w:val="center"/>
              <w:rPr>
                <w:rFonts w:ascii="宋体" w:hAnsi="宋体" w:cs="宋体"/>
                <w:color w:val="FFFFFF" w:themeColor="background1"/>
                <w:sz w:val="24"/>
                <w:szCs w:val="24"/>
              </w:rPr>
            </w:pPr>
            <w:r>
              <w:rPr>
                <w:rFonts w:ascii="宋体" w:hAnsi="宋体" w:cs="宋体" w:hint="eastAsia"/>
                <w:color w:val="FFFFFF" w:themeColor="background1"/>
                <w:sz w:val="24"/>
                <w:szCs w:val="24"/>
              </w:rPr>
              <w:t>序号</w:t>
            </w:r>
          </w:p>
        </w:tc>
        <w:tc>
          <w:tcPr>
            <w:tcW w:w="3599" w:type="dxa"/>
            <w:shd w:val="clear" w:color="auto" w:fill="003366"/>
            <w:noWrap/>
            <w:vAlign w:val="center"/>
          </w:tcPr>
          <w:p w:rsidR="00732E4B" w:rsidRDefault="00F8346E">
            <w:pPr>
              <w:rPr>
                <w:rFonts w:ascii="宋体" w:hAnsi="宋体" w:cs="宋体"/>
                <w:color w:val="FFFFFF" w:themeColor="background1"/>
                <w:sz w:val="24"/>
                <w:szCs w:val="24"/>
              </w:rPr>
            </w:pPr>
            <w:r>
              <w:rPr>
                <w:rFonts w:ascii="宋体" w:hAnsi="宋体" w:cs="宋体" w:hint="eastAsia"/>
                <w:color w:val="FFFFFF" w:themeColor="background1"/>
                <w:sz w:val="24"/>
                <w:szCs w:val="24"/>
              </w:rPr>
              <w:t>功能名称</w:t>
            </w:r>
          </w:p>
        </w:tc>
        <w:tc>
          <w:tcPr>
            <w:tcW w:w="806" w:type="dxa"/>
            <w:shd w:val="clear" w:color="auto" w:fill="003366"/>
            <w:noWrap/>
            <w:vAlign w:val="center"/>
          </w:tcPr>
          <w:p w:rsidR="00732E4B" w:rsidRDefault="00F8346E">
            <w:pPr>
              <w:jc w:val="center"/>
              <w:rPr>
                <w:rFonts w:ascii="宋体" w:hAnsi="宋体" w:cs="宋体"/>
                <w:color w:val="FFFFFF" w:themeColor="background1"/>
                <w:sz w:val="24"/>
                <w:szCs w:val="24"/>
              </w:rPr>
            </w:pPr>
            <w:r>
              <w:rPr>
                <w:rFonts w:ascii="宋体" w:hAnsi="宋体" w:cs="宋体" w:hint="eastAsia"/>
                <w:color w:val="FFFFFF" w:themeColor="background1"/>
                <w:sz w:val="24"/>
                <w:szCs w:val="24"/>
              </w:rPr>
              <w:t>序号</w:t>
            </w:r>
          </w:p>
        </w:tc>
        <w:tc>
          <w:tcPr>
            <w:tcW w:w="3825" w:type="dxa"/>
            <w:shd w:val="clear" w:color="auto" w:fill="003366"/>
            <w:noWrap/>
            <w:vAlign w:val="center"/>
          </w:tcPr>
          <w:p w:rsidR="00732E4B" w:rsidRDefault="00F8346E">
            <w:pPr>
              <w:rPr>
                <w:rFonts w:ascii="宋体" w:hAnsi="宋体" w:cs="宋体"/>
                <w:color w:val="FFFFFF" w:themeColor="background1"/>
                <w:sz w:val="24"/>
                <w:szCs w:val="24"/>
              </w:rPr>
            </w:pPr>
            <w:r>
              <w:rPr>
                <w:rFonts w:ascii="宋体" w:hAnsi="宋体" w:cs="宋体" w:hint="eastAsia"/>
                <w:color w:val="FFFFFF" w:themeColor="background1"/>
                <w:sz w:val="24"/>
                <w:szCs w:val="24"/>
              </w:rPr>
              <w:t>功能名称</w:t>
            </w:r>
          </w:p>
        </w:tc>
      </w:tr>
      <w:tr w:rsidR="00732E4B">
        <w:trPr>
          <w:trHeight w:val="420"/>
        </w:trPr>
        <w:tc>
          <w:tcPr>
            <w:tcW w:w="920" w:type="dxa"/>
            <w:shd w:val="clear" w:color="auto" w:fill="FFFFFF"/>
            <w:noWrap/>
            <w:vAlign w:val="center"/>
          </w:tcPr>
          <w:p w:rsidR="00732E4B" w:rsidRDefault="00F8346E">
            <w:pPr>
              <w:jc w:val="center"/>
              <w:rPr>
                <w:rFonts w:ascii="宋体" w:hAnsi="宋体" w:cs="宋体"/>
                <w:sz w:val="24"/>
                <w:szCs w:val="24"/>
              </w:rPr>
            </w:pPr>
            <w:r>
              <w:rPr>
                <w:rFonts w:ascii="宋体" w:hAnsi="宋体" w:cs="宋体" w:hint="eastAsia"/>
                <w:sz w:val="24"/>
                <w:szCs w:val="24"/>
              </w:rPr>
              <w:t>1</w:t>
            </w:r>
          </w:p>
        </w:tc>
        <w:tc>
          <w:tcPr>
            <w:tcW w:w="3599" w:type="dxa"/>
            <w:shd w:val="clear" w:color="auto" w:fill="FFFFFF"/>
            <w:noWrap/>
            <w:vAlign w:val="center"/>
          </w:tcPr>
          <w:p w:rsidR="00732E4B" w:rsidRDefault="00F8346E">
            <w:pPr>
              <w:rPr>
                <w:rFonts w:ascii="宋体" w:hAnsi="宋体" w:cs="宋体"/>
                <w:sz w:val="24"/>
                <w:szCs w:val="24"/>
              </w:rPr>
            </w:pPr>
            <w:r>
              <w:rPr>
                <w:rFonts w:ascii="宋体" w:hAnsi="宋体" w:cs="宋体" w:hint="eastAsia"/>
                <w:sz w:val="24"/>
                <w:szCs w:val="24"/>
              </w:rPr>
              <w:t>全自动型：可置于无司机</w:t>
            </w:r>
          </w:p>
          <w:p w:rsidR="00732E4B" w:rsidRDefault="00F8346E">
            <w:pPr>
              <w:rPr>
                <w:rFonts w:ascii="宋体" w:hAnsi="宋体" w:cs="宋体"/>
                <w:sz w:val="24"/>
                <w:szCs w:val="24"/>
              </w:rPr>
            </w:pPr>
            <w:r>
              <w:rPr>
                <w:rFonts w:ascii="宋体" w:hAnsi="宋体" w:cs="宋体" w:hint="eastAsia"/>
                <w:sz w:val="24"/>
                <w:szCs w:val="24"/>
              </w:rPr>
              <w:t>或有司机工作状态</w:t>
            </w:r>
          </w:p>
        </w:tc>
        <w:tc>
          <w:tcPr>
            <w:tcW w:w="806" w:type="dxa"/>
            <w:shd w:val="clear" w:color="auto" w:fill="FFFFFF"/>
            <w:noWrap/>
            <w:vAlign w:val="center"/>
          </w:tcPr>
          <w:p w:rsidR="00732E4B" w:rsidRDefault="00F8346E">
            <w:pPr>
              <w:jc w:val="center"/>
              <w:rPr>
                <w:rFonts w:ascii="宋体" w:hAnsi="宋体" w:cs="宋体"/>
                <w:sz w:val="24"/>
                <w:szCs w:val="24"/>
              </w:rPr>
            </w:pPr>
            <w:r>
              <w:rPr>
                <w:rFonts w:ascii="宋体" w:hAnsi="宋体" w:cs="宋体" w:hint="eastAsia"/>
                <w:sz w:val="24"/>
                <w:szCs w:val="24"/>
              </w:rPr>
              <w:t>21</w:t>
            </w:r>
          </w:p>
        </w:tc>
        <w:tc>
          <w:tcPr>
            <w:tcW w:w="3825" w:type="dxa"/>
            <w:shd w:val="clear" w:color="auto" w:fill="FFFFFF"/>
            <w:noWrap/>
            <w:vAlign w:val="center"/>
          </w:tcPr>
          <w:p w:rsidR="00732E4B" w:rsidRDefault="00F8346E">
            <w:pPr>
              <w:rPr>
                <w:rFonts w:ascii="宋体" w:hAnsi="宋体" w:cs="宋体"/>
                <w:sz w:val="24"/>
                <w:szCs w:val="24"/>
              </w:rPr>
            </w:pPr>
            <w:r>
              <w:rPr>
                <w:rFonts w:ascii="宋体" w:hAnsi="宋体" w:cs="宋体" w:hint="eastAsia"/>
                <w:sz w:val="24"/>
                <w:szCs w:val="24"/>
              </w:rPr>
              <w:t>门故障及开关门堵转保护</w:t>
            </w:r>
          </w:p>
        </w:tc>
      </w:tr>
      <w:tr w:rsidR="00732E4B">
        <w:trPr>
          <w:trHeight w:val="420"/>
        </w:trPr>
        <w:tc>
          <w:tcPr>
            <w:tcW w:w="920" w:type="dxa"/>
            <w:shd w:val="clear" w:color="auto" w:fill="FFFFFF"/>
            <w:noWrap/>
            <w:vAlign w:val="center"/>
          </w:tcPr>
          <w:p w:rsidR="00732E4B" w:rsidRDefault="00F8346E">
            <w:pPr>
              <w:jc w:val="center"/>
              <w:rPr>
                <w:rFonts w:ascii="宋体" w:hAnsi="宋体" w:cs="宋体"/>
                <w:sz w:val="24"/>
                <w:szCs w:val="24"/>
              </w:rPr>
            </w:pPr>
            <w:r>
              <w:rPr>
                <w:rFonts w:ascii="宋体" w:hAnsi="宋体" w:cs="宋体" w:hint="eastAsia"/>
                <w:sz w:val="24"/>
                <w:szCs w:val="24"/>
              </w:rPr>
              <w:t>2</w:t>
            </w:r>
          </w:p>
        </w:tc>
        <w:tc>
          <w:tcPr>
            <w:tcW w:w="3599" w:type="dxa"/>
            <w:shd w:val="clear" w:color="auto" w:fill="FFFFFF"/>
            <w:noWrap/>
            <w:vAlign w:val="center"/>
          </w:tcPr>
          <w:p w:rsidR="00732E4B" w:rsidRDefault="00F8346E">
            <w:pPr>
              <w:rPr>
                <w:rFonts w:ascii="宋体" w:hAnsi="宋体" w:cs="宋体"/>
                <w:sz w:val="24"/>
                <w:szCs w:val="24"/>
              </w:rPr>
            </w:pPr>
            <w:r>
              <w:rPr>
                <w:rFonts w:ascii="宋体" w:hAnsi="宋体" w:cs="宋体" w:hint="eastAsia"/>
                <w:sz w:val="24"/>
                <w:szCs w:val="24"/>
              </w:rPr>
              <w:t>厅外及轿厢方向指示，层楼数字指示</w:t>
            </w:r>
          </w:p>
        </w:tc>
        <w:tc>
          <w:tcPr>
            <w:tcW w:w="806" w:type="dxa"/>
            <w:shd w:val="clear" w:color="auto" w:fill="FFFFFF"/>
            <w:noWrap/>
            <w:vAlign w:val="center"/>
          </w:tcPr>
          <w:p w:rsidR="00732E4B" w:rsidRDefault="00F8346E">
            <w:pPr>
              <w:jc w:val="center"/>
              <w:rPr>
                <w:rFonts w:ascii="宋体" w:hAnsi="宋体" w:cs="宋体"/>
                <w:sz w:val="24"/>
                <w:szCs w:val="24"/>
              </w:rPr>
            </w:pPr>
            <w:r>
              <w:rPr>
                <w:rFonts w:ascii="宋体" w:hAnsi="宋体" w:cs="宋体" w:hint="eastAsia"/>
                <w:sz w:val="24"/>
                <w:szCs w:val="24"/>
              </w:rPr>
              <w:t>22</w:t>
            </w:r>
          </w:p>
        </w:tc>
        <w:tc>
          <w:tcPr>
            <w:tcW w:w="3825" w:type="dxa"/>
            <w:shd w:val="clear" w:color="auto" w:fill="FFFFFF"/>
            <w:noWrap/>
            <w:vAlign w:val="center"/>
          </w:tcPr>
          <w:p w:rsidR="00732E4B" w:rsidRDefault="00F8346E">
            <w:pPr>
              <w:rPr>
                <w:rFonts w:ascii="宋体" w:hAnsi="宋体" w:cs="宋体"/>
                <w:sz w:val="24"/>
                <w:szCs w:val="24"/>
              </w:rPr>
            </w:pPr>
            <w:r>
              <w:rPr>
                <w:rFonts w:ascii="宋体" w:hAnsi="宋体" w:cs="宋体" w:hint="eastAsia"/>
                <w:sz w:val="24"/>
                <w:szCs w:val="24"/>
              </w:rPr>
              <w:t>基站锁梯</w:t>
            </w:r>
          </w:p>
        </w:tc>
      </w:tr>
      <w:tr w:rsidR="00732E4B">
        <w:trPr>
          <w:trHeight w:val="420"/>
        </w:trPr>
        <w:tc>
          <w:tcPr>
            <w:tcW w:w="920" w:type="dxa"/>
            <w:shd w:val="clear" w:color="auto" w:fill="FFFFFF"/>
            <w:noWrap/>
            <w:vAlign w:val="center"/>
          </w:tcPr>
          <w:p w:rsidR="00732E4B" w:rsidRDefault="00F8346E">
            <w:pPr>
              <w:jc w:val="center"/>
              <w:rPr>
                <w:rFonts w:ascii="宋体" w:hAnsi="宋体" w:cs="宋体"/>
                <w:sz w:val="24"/>
                <w:szCs w:val="24"/>
              </w:rPr>
            </w:pPr>
            <w:r>
              <w:rPr>
                <w:rFonts w:ascii="宋体" w:hAnsi="宋体" w:cs="宋体" w:hint="eastAsia"/>
                <w:sz w:val="24"/>
                <w:szCs w:val="24"/>
              </w:rPr>
              <w:t>3</w:t>
            </w:r>
          </w:p>
        </w:tc>
        <w:tc>
          <w:tcPr>
            <w:tcW w:w="3599" w:type="dxa"/>
            <w:shd w:val="clear" w:color="auto" w:fill="FFFFFF"/>
            <w:noWrap/>
            <w:vAlign w:val="center"/>
          </w:tcPr>
          <w:p w:rsidR="00732E4B" w:rsidRDefault="00F8346E">
            <w:pPr>
              <w:rPr>
                <w:rFonts w:ascii="宋体" w:hAnsi="宋体" w:cs="宋体"/>
                <w:sz w:val="24"/>
                <w:szCs w:val="24"/>
              </w:rPr>
            </w:pPr>
            <w:r>
              <w:rPr>
                <w:rFonts w:ascii="宋体" w:hAnsi="宋体" w:cs="宋体" w:hint="eastAsia"/>
                <w:sz w:val="24"/>
                <w:szCs w:val="24"/>
              </w:rPr>
              <w:t xml:space="preserve">开关门功能：按钮即时开关门功能 </w:t>
            </w:r>
          </w:p>
        </w:tc>
        <w:tc>
          <w:tcPr>
            <w:tcW w:w="806" w:type="dxa"/>
            <w:shd w:val="clear" w:color="auto" w:fill="FFFFFF"/>
            <w:noWrap/>
            <w:vAlign w:val="center"/>
          </w:tcPr>
          <w:p w:rsidR="00732E4B" w:rsidRDefault="00F8346E">
            <w:pPr>
              <w:jc w:val="center"/>
              <w:rPr>
                <w:rFonts w:ascii="宋体" w:hAnsi="宋体" w:cs="宋体"/>
                <w:sz w:val="24"/>
                <w:szCs w:val="24"/>
              </w:rPr>
            </w:pPr>
            <w:r>
              <w:rPr>
                <w:rFonts w:ascii="宋体" w:hAnsi="宋体" w:cs="宋体" w:hint="eastAsia"/>
                <w:sz w:val="24"/>
                <w:szCs w:val="24"/>
              </w:rPr>
              <w:t>23</w:t>
            </w:r>
          </w:p>
        </w:tc>
        <w:tc>
          <w:tcPr>
            <w:tcW w:w="3825" w:type="dxa"/>
            <w:shd w:val="clear" w:color="auto" w:fill="FFFFFF"/>
            <w:noWrap/>
            <w:vAlign w:val="center"/>
          </w:tcPr>
          <w:p w:rsidR="00732E4B" w:rsidRDefault="00F8346E">
            <w:pPr>
              <w:rPr>
                <w:rFonts w:ascii="宋体" w:hAnsi="宋体" w:cs="宋体"/>
                <w:sz w:val="24"/>
                <w:szCs w:val="24"/>
              </w:rPr>
            </w:pPr>
            <w:r>
              <w:rPr>
                <w:rFonts w:ascii="宋体" w:hAnsi="宋体" w:cs="宋体" w:hint="eastAsia"/>
                <w:sz w:val="24"/>
                <w:szCs w:val="24"/>
              </w:rPr>
              <w:t>多方通话功能</w:t>
            </w:r>
          </w:p>
        </w:tc>
      </w:tr>
      <w:tr w:rsidR="00732E4B">
        <w:trPr>
          <w:trHeight w:val="420"/>
        </w:trPr>
        <w:tc>
          <w:tcPr>
            <w:tcW w:w="920" w:type="dxa"/>
            <w:shd w:val="clear" w:color="auto" w:fill="FFFFFF"/>
            <w:noWrap/>
            <w:vAlign w:val="center"/>
          </w:tcPr>
          <w:p w:rsidR="00732E4B" w:rsidRDefault="00F8346E">
            <w:pPr>
              <w:jc w:val="center"/>
              <w:rPr>
                <w:rFonts w:ascii="宋体" w:hAnsi="宋体" w:cs="宋体"/>
                <w:sz w:val="24"/>
                <w:szCs w:val="24"/>
              </w:rPr>
            </w:pPr>
            <w:r>
              <w:rPr>
                <w:rFonts w:ascii="宋体" w:hAnsi="宋体" w:cs="宋体" w:hint="eastAsia"/>
                <w:sz w:val="24"/>
                <w:szCs w:val="24"/>
              </w:rPr>
              <w:t>4</w:t>
            </w:r>
          </w:p>
        </w:tc>
        <w:tc>
          <w:tcPr>
            <w:tcW w:w="3599" w:type="dxa"/>
            <w:shd w:val="clear" w:color="auto" w:fill="FFFFFF"/>
            <w:noWrap/>
            <w:vAlign w:val="center"/>
          </w:tcPr>
          <w:p w:rsidR="00732E4B" w:rsidRDefault="00F8346E">
            <w:pPr>
              <w:rPr>
                <w:rFonts w:ascii="宋体" w:hAnsi="宋体" w:cs="宋体"/>
                <w:sz w:val="24"/>
                <w:szCs w:val="24"/>
              </w:rPr>
            </w:pPr>
            <w:r>
              <w:rPr>
                <w:rFonts w:ascii="宋体" w:hAnsi="宋体" w:cs="宋体" w:hint="eastAsia"/>
                <w:sz w:val="24"/>
                <w:szCs w:val="24"/>
              </w:rPr>
              <w:t>运行结束自动开门功能</w:t>
            </w:r>
          </w:p>
        </w:tc>
        <w:tc>
          <w:tcPr>
            <w:tcW w:w="806" w:type="dxa"/>
            <w:shd w:val="clear" w:color="auto" w:fill="FFFFFF"/>
            <w:noWrap/>
            <w:vAlign w:val="center"/>
          </w:tcPr>
          <w:p w:rsidR="00732E4B" w:rsidRDefault="00F8346E">
            <w:pPr>
              <w:jc w:val="center"/>
              <w:rPr>
                <w:rFonts w:ascii="宋体" w:hAnsi="宋体" w:cs="宋体"/>
                <w:sz w:val="24"/>
                <w:szCs w:val="24"/>
              </w:rPr>
            </w:pPr>
            <w:r>
              <w:rPr>
                <w:rFonts w:ascii="宋体" w:hAnsi="宋体" w:cs="宋体" w:hint="eastAsia"/>
                <w:sz w:val="24"/>
                <w:szCs w:val="24"/>
              </w:rPr>
              <w:t>24</w:t>
            </w:r>
          </w:p>
        </w:tc>
        <w:tc>
          <w:tcPr>
            <w:tcW w:w="3825" w:type="dxa"/>
            <w:shd w:val="clear" w:color="auto" w:fill="FFFFFF"/>
            <w:noWrap/>
            <w:vAlign w:val="center"/>
          </w:tcPr>
          <w:p w:rsidR="00732E4B" w:rsidRDefault="00F8346E">
            <w:pPr>
              <w:rPr>
                <w:rFonts w:ascii="宋体" w:hAnsi="宋体" w:cs="宋体"/>
                <w:sz w:val="24"/>
                <w:szCs w:val="24"/>
              </w:rPr>
            </w:pPr>
            <w:r>
              <w:rPr>
                <w:rFonts w:ascii="宋体" w:hAnsi="宋体" w:cs="宋体" w:hint="eastAsia"/>
                <w:sz w:val="24"/>
                <w:szCs w:val="24"/>
              </w:rPr>
              <w:t>冲顶、冲底保护</w:t>
            </w:r>
          </w:p>
        </w:tc>
      </w:tr>
      <w:tr w:rsidR="00732E4B">
        <w:trPr>
          <w:trHeight w:val="420"/>
        </w:trPr>
        <w:tc>
          <w:tcPr>
            <w:tcW w:w="920" w:type="dxa"/>
            <w:shd w:val="clear" w:color="auto" w:fill="FFFFFF"/>
            <w:noWrap/>
            <w:vAlign w:val="center"/>
          </w:tcPr>
          <w:p w:rsidR="00732E4B" w:rsidRDefault="00F8346E">
            <w:pPr>
              <w:jc w:val="center"/>
              <w:rPr>
                <w:rFonts w:ascii="宋体" w:hAnsi="宋体" w:cs="宋体"/>
                <w:sz w:val="24"/>
                <w:szCs w:val="24"/>
              </w:rPr>
            </w:pPr>
            <w:r>
              <w:rPr>
                <w:rFonts w:ascii="宋体" w:hAnsi="宋体" w:cs="宋体" w:hint="eastAsia"/>
                <w:sz w:val="24"/>
                <w:szCs w:val="24"/>
              </w:rPr>
              <w:t>5</w:t>
            </w:r>
          </w:p>
        </w:tc>
        <w:tc>
          <w:tcPr>
            <w:tcW w:w="3599" w:type="dxa"/>
            <w:shd w:val="clear" w:color="auto" w:fill="FFFFFF"/>
            <w:noWrap/>
            <w:vAlign w:val="center"/>
          </w:tcPr>
          <w:p w:rsidR="00732E4B" w:rsidRDefault="00F8346E">
            <w:pPr>
              <w:rPr>
                <w:rFonts w:ascii="宋体" w:hAnsi="宋体" w:cs="宋体"/>
                <w:sz w:val="24"/>
                <w:szCs w:val="24"/>
              </w:rPr>
            </w:pPr>
            <w:r>
              <w:rPr>
                <w:rFonts w:ascii="宋体" w:hAnsi="宋体" w:cs="宋体" w:hint="eastAsia"/>
                <w:sz w:val="24"/>
                <w:szCs w:val="24"/>
              </w:rPr>
              <w:t>超载控制系统：蜂鸣报警，</w:t>
            </w:r>
          </w:p>
          <w:p w:rsidR="00732E4B" w:rsidRDefault="00F8346E">
            <w:pPr>
              <w:rPr>
                <w:rFonts w:ascii="宋体" w:hAnsi="宋体" w:cs="宋体"/>
                <w:sz w:val="24"/>
                <w:szCs w:val="24"/>
              </w:rPr>
            </w:pPr>
            <w:r>
              <w:rPr>
                <w:rFonts w:ascii="宋体" w:hAnsi="宋体" w:cs="宋体" w:hint="eastAsia"/>
                <w:sz w:val="24"/>
                <w:szCs w:val="24"/>
              </w:rPr>
              <w:t>并处于开门状态</w:t>
            </w:r>
          </w:p>
        </w:tc>
        <w:tc>
          <w:tcPr>
            <w:tcW w:w="806" w:type="dxa"/>
            <w:shd w:val="clear" w:color="auto" w:fill="FFFFFF"/>
            <w:noWrap/>
            <w:vAlign w:val="center"/>
          </w:tcPr>
          <w:p w:rsidR="00732E4B" w:rsidRDefault="00F8346E">
            <w:pPr>
              <w:jc w:val="center"/>
              <w:rPr>
                <w:rFonts w:ascii="宋体" w:hAnsi="宋体" w:cs="宋体"/>
                <w:sz w:val="24"/>
                <w:szCs w:val="24"/>
              </w:rPr>
            </w:pPr>
            <w:r>
              <w:rPr>
                <w:rFonts w:ascii="宋体" w:hAnsi="宋体" w:cs="宋体" w:hint="eastAsia"/>
                <w:sz w:val="24"/>
                <w:szCs w:val="24"/>
              </w:rPr>
              <w:t>25</w:t>
            </w:r>
          </w:p>
        </w:tc>
        <w:tc>
          <w:tcPr>
            <w:tcW w:w="3825" w:type="dxa"/>
            <w:shd w:val="clear" w:color="auto" w:fill="FFFFFF"/>
            <w:noWrap/>
            <w:vAlign w:val="center"/>
          </w:tcPr>
          <w:p w:rsidR="00732E4B" w:rsidRDefault="00F8346E">
            <w:pPr>
              <w:rPr>
                <w:rFonts w:ascii="宋体" w:hAnsi="宋体" w:cs="宋体"/>
                <w:sz w:val="24"/>
                <w:szCs w:val="24"/>
              </w:rPr>
            </w:pPr>
            <w:r>
              <w:rPr>
                <w:rFonts w:ascii="宋体" w:hAnsi="宋体" w:cs="宋体" w:hint="eastAsia"/>
                <w:sz w:val="24"/>
                <w:szCs w:val="24"/>
              </w:rPr>
              <w:t>顶底层强迫换速保护</w:t>
            </w:r>
          </w:p>
        </w:tc>
      </w:tr>
      <w:tr w:rsidR="00732E4B">
        <w:trPr>
          <w:trHeight w:val="420"/>
        </w:trPr>
        <w:tc>
          <w:tcPr>
            <w:tcW w:w="920" w:type="dxa"/>
            <w:shd w:val="clear" w:color="auto" w:fill="FFFFFF"/>
            <w:noWrap/>
            <w:vAlign w:val="center"/>
          </w:tcPr>
          <w:p w:rsidR="00732E4B" w:rsidRDefault="00F8346E">
            <w:pPr>
              <w:jc w:val="center"/>
              <w:rPr>
                <w:rFonts w:ascii="宋体" w:hAnsi="宋体" w:cs="宋体"/>
                <w:sz w:val="24"/>
                <w:szCs w:val="24"/>
              </w:rPr>
            </w:pPr>
            <w:r>
              <w:rPr>
                <w:rFonts w:ascii="宋体" w:hAnsi="宋体" w:cs="宋体" w:hint="eastAsia"/>
                <w:sz w:val="24"/>
                <w:szCs w:val="24"/>
              </w:rPr>
              <w:t>6</w:t>
            </w:r>
          </w:p>
        </w:tc>
        <w:tc>
          <w:tcPr>
            <w:tcW w:w="3599" w:type="dxa"/>
            <w:shd w:val="clear" w:color="auto" w:fill="FFFFFF"/>
            <w:noWrap/>
            <w:vAlign w:val="center"/>
          </w:tcPr>
          <w:p w:rsidR="00732E4B" w:rsidRDefault="00F8346E">
            <w:pPr>
              <w:rPr>
                <w:rFonts w:ascii="宋体" w:hAnsi="宋体" w:cs="宋体"/>
                <w:sz w:val="24"/>
                <w:szCs w:val="24"/>
              </w:rPr>
            </w:pPr>
            <w:r>
              <w:rPr>
                <w:rFonts w:ascii="宋体" w:hAnsi="宋体" w:cs="宋体" w:hint="eastAsia"/>
                <w:sz w:val="24"/>
                <w:szCs w:val="24"/>
              </w:rPr>
              <w:t>本层开门功能</w:t>
            </w:r>
          </w:p>
        </w:tc>
        <w:tc>
          <w:tcPr>
            <w:tcW w:w="806" w:type="dxa"/>
            <w:shd w:val="clear" w:color="auto" w:fill="FFFFFF"/>
            <w:noWrap/>
            <w:vAlign w:val="center"/>
          </w:tcPr>
          <w:p w:rsidR="00732E4B" w:rsidRDefault="00F8346E">
            <w:pPr>
              <w:jc w:val="center"/>
              <w:rPr>
                <w:rFonts w:ascii="宋体" w:hAnsi="宋体" w:cs="宋体"/>
                <w:sz w:val="24"/>
                <w:szCs w:val="24"/>
              </w:rPr>
            </w:pPr>
            <w:r>
              <w:rPr>
                <w:rFonts w:ascii="宋体" w:hAnsi="宋体" w:cs="宋体" w:hint="eastAsia"/>
                <w:sz w:val="24"/>
                <w:szCs w:val="24"/>
              </w:rPr>
              <w:t>26</w:t>
            </w:r>
          </w:p>
        </w:tc>
        <w:tc>
          <w:tcPr>
            <w:tcW w:w="3825" w:type="dxa"/>
            <w:shd w:val="clear" w:color="auto" w:fill="FFFFFF"/>
            <w:noWrap/>
            <w:vAlign w:val="center"/>
          </w:tcPr>
          <w:p w:rsidR="00732E4B" w:rsidRDefault="00F8346E">
            <w:pPr>
              <w:rPr>
                <w:rFonts w:ascii="宋体" w:hAnsi="宋体" w:cs="宋体"/>
                <w:sz w:val="24"/>
                <w:szCs w:val="24"/>
              </w:rPr>
            </w:pPr>
            <w:r>
              <w:rPr>
                <w:rFonts w:ascii="宋体" w:hAnsi="宋体" w:cs="宋体" w:hint="eastAsia"/>
                <w:sz w:val="24"/>
                <w:szCs w:val="24"/>
              </w:rPr>
              <w:t>上下限位保护</w:t>
            </w:r>
          </w:p>
        </w:tc>
      </w:tr>
      <w:tr w:rsidR="00732E4B">
        <w:trPr>
          <w:trHeight w:val="420"/>
        </w:trPr>
        <w:tc>
          <w:tcPr>
            <w:tcW w:w="920" w:type="dxa"/>
            <w:shd w:val="clear" w:color="auto" w:fill="FFFFFF"/>
            <w:noWrap/>
            <w:vAlign w:val="center"/>
          </w:tcPr>
          <w:p w:rsidR="00732E4B" w:rsidRDefault="00F8346E">
            <w:pPr>
              <w:jc w:val="center"/>
              <w:rPr>
                <w:rFonts w:ascii="宋体" w:hAnsi="宋体" w:cs="宋体"/>
                <w:sz w:val="24"/>
                <w:szCs w:val="24"/>
              </w:rPr>
            </w:pPr>
            <w:r>
              <w:rPr>
                <w:rFonts w:ascii="宋体" w:hAnsi="宋体" w:cs="宋体" w:hint="eastAsia"/>
                <w:sz w:val="24"/>
                <w:szCs w:val="24"/>
              </w:rPr>
              <w:t>7</w:t>
            </w:r>
          </w:p>
        </w:tc>
        <w:tc>
          <w:tcPr>
            <w:tcW w:w="3599" w:type="dxa"/>
            <w:shd w:val="clear" w:color="auto" w:fill="FFFFFF"/>
            <w:noWrap/>
            <w:vAlign w:val="center"/>
          </w:tcPr>
          <w:p w:rsidR="00732E4B" w:rsidRDefault="00F8346E">
            <w:pPr>
              <w:rPr>
                <w:rFonts w:ascii="宋体" w:hAnsi="宋体" w:cs="宋体"/>
                <w:sz w:val="24"/>
                <w:szCs w:val="24"/>
              </w:rPr>
            </w:pPr>
            <w:r>
              <w:rPr>
                <w:rFonts w:ascii="宋体" w:hAnsi="宋体" w:cs="宋体" w:hint="eastAsia"/>
                <w:sz w:val="24"/>
                <w:szCs w:val="24"/>
              </w:rPr>
              <w:t>无司机时的自动关门功能</w:t>
            </w:r>
          </w:p>
        </w:tc>
        <w:tc>
          <w:tcPr>
            <w:tcW w:w="806" w:type="dxa"/>
            <w:shd w:val="clear" w:color="auto" w:fill="FFFFFF"/>
            <w:noWrap/>
            <w:vAlign w:val="center"/>
          </w:tcPr>
          <w:p w:rsidR="00732E4B" w:rsidRDefault="00F8346E">
            <w:pPr>
              <w:jc w:val="center"/>
              <w:rPr>
                <w:rFonts w:ascii="宋体" w:hAnsi="宋体" w:cs="宋体"/>
                <w:sz w:val="24"/>
                <w:szCs w:val="24"/>
              </w:rPr>
            </w:pPr>
            <w:r>
              <w:rPr>
                <w:rFonts w:ascii="宋体" w:hAnsi="宋体" w:cs="宋体" w:hint="eastAsia"/>
                <w:sz w:val="24"/>
                <w:szCs w:val="24"/>
              </w:rPr>
              <w:t>27</w:t>
            </w:r>
          </w:p>
        </w:tc>
        <w:tc>
          <w:tcPr>
            <w:tcW w:w="3825" w:type="dxa"/>
            <w:shd w:val="clear" w:color="auto" w:fill="FFFFFF"/>
            <w:noWrap/>
            <w:vAlign w:val="center"/>
          </w:tcPr>
          <w:p w:rsidR="00732E4B" w:rsidRDefault="00F8346E">
            <w:pPr>
              <w:rPr>
                <w:rFonts w:ascii="宋体" w:hAnsi="宋体" w:cs="宋体"/>
                <w:sz w:val="24"/>
                <w:szCs w:val="24"/>
              </w:rPr>
            </w:pPr>
            <w:r>
              <w:rPr>
                <w:rFonts w:ascii="宋体" w:hAnsi="宋体" w:cs="宋体" w:hint="eastAsia"/>
                <w:sz w:val="24"/>
                <w:szCs w:val="24"/>
              </w:rPr>
              <w:t>上下极限保护</w:t>
            </w:r>
          </w:p>
        </w:tc>
      </w:tr>
      <w:tr w:rsidR="00732E4B">
        <w:trPr>
          <w:trHeight w:val="420"/>
        </w:trPr>
        <w:tc>
          <w:tcPr>
            <w:tcW w:w="920" w:type="dxa"/>
            <w:shd w:val="clear" w:color="auto" w:fill="FFFFFF"/>
            <w:noWrap/>
            <w:vAlign w:val="center"/>
          </w:tcPr>
          <w:p w:rsidR="00732E4B" w:rsidRDefault="00F8346E">
            <w:pPr>
              <w:jc w:val="center"/>
              <w:rPr>
                <w:rFonts w:ascii="宋体" w:hAnsi="宋体" w:cs="宋体"/>
                <w:sz w:val="24"/>
                <w:szCs w:val="24"/>
              </w:rPr>
            </w:pPr>
            <w:r>
              <w:rPr>
                <w:rFonts w:ascii="宋体" w:hAnsi="宋体" w:cs="宋体" w:hint="eastAsia"/>
                <w:sz w:val="24"/>
                <w:szCs w:val="24"/>
              </w:rPr>
              <w:t>8</w:t>
            </w:r>
          </w:p>
        </w:tc>
        <w:tc>
          <w:tcPr>
            <w:tcW w:w="3599" w:type="dxa"/>
            <w:shd w:val="clear" w:color="auto" w:fill="FFFFFF"/>
            <w:noWrap/>
            <w:vAlign w:val="center"/>
          </w:tcPr>
          <w:p w:rsidR="00732E4B" w:rsidRDefault="00F8346E">
            <w:pPr>
              <w:rPr>
                <w:rFonts w:ascii="宋体" w:hAnsi="宋体" w:cs="宋体"/>
                <w:sz w:val="24"/>
                <w:szCs w:val="24"/>
              </w:rPr>
            </w:pPr>
            <w:r>
              <w:rPr>
                <w:rFonts w:ascii="宋体" w:hAnsi="宋体" w:cs="宋体" w:hint="eastAsia"/>
                <w:sz w:val="24"/>
                <w:szCs w:val="24"/>
              </w:rPr>
              <w:t>延时按钮：延时关门及延时提示</w:t>
            </w:r>
          </w:p>
        </w:tc>
        <w:tc>
          <w:tcPr>
            <w:tcW w:w="806" w:type="dxa"/>
            <w:shd w:val="clear" w:color="auto" w:fill="FFFFFF"/>
            <w:noWrap/>
            <w:vAlign w:val="center"/>
          </w:tcPr>
          <w:p w:rsidR="00732E4B" w:rsidRDefault="00F8346E">
            <w:pPr>
              <w:jc w:val="center"/>
              <w:rPr>
                <w:rFonts w:ascii="宋体" w:hAnsi="宋体" w:cs="宋体"/>
                <w:sz w:val="24"/>
                <w:szCs w:val="24"/>
              </w:rPr>
            </w:pPr>
            <w:r>
              <w:rPr>
                <w:rFonts w:ascii="宋体" w:hAnsi="宋体" w:cs="宋体" w:hint="eastAsia"/>
                <w:sz w:val="24"/>
                <w:szCs w:val="24"/>
              </w:rPr>
              <w:t>28</w:t>
            </w:r>
          </w:p>
        </w:tc>
        <w:tc>
          <w:tcPr>
            <w:tcW w:w="3825" w:type="dxa"/>
            <w:shd w:val="clear" w:color="auto" w:fill="FFFFFF"/>
            <w:noWrap/>
            <w:vAlign w:val="center"/>
          </w:tcPr>
          <w:p w:rsidR="00732E4B" w:rsidRDefault="00F8346E">
            <w:pPr>
              <w:rPr>
                <w:rFonts w:ascii="宋体" w:hAnsi="宋体" w:cs="宋体"/>
                <w:sz w:val="24"/>
                <w:szCs w:val="24"/>
              </w:rPr>
            </w:pPr>
            <w:r>
              <w:rPr>
                <w:rFonts w:ascii="宋体" w:hAnsi="宋体" w:cs="宋体" w:hint="eastAsia"/>
                <w:sz w:val="24"/>
                <w:szCs w:val="24"/>
              </w:rPr>
              <w:t>上下行超速保护</w:t>
            </w:r>
          </w:p>
        </w:tc>
      </w:tr>
      <w:tr w:rsidR="00732E4B">
        <w:trPr>
          <w:trHeight w:val="420"/>
        </w:trPr>
        <w:tc>
          <w:tcPr>
            <w:tcW w:w="920" w:type="dxa"/>
            <w:shd w:val="clear" w:color="auto" w:fill="FFFFFF"/>
            <w:noWrap/>
            <w:vAlign w:val="center"/>
          </w:tcPr>
          <w:p w:rsidR="00732E4B" w:rsidRDefault="00F8346E">
            <w:pPr>
              <w:jc w:val="center"/>
              <w:rPr>
                <w:rFonts w:ascii="宋体" w:hAnsi="宋体" w:cs="宋体"/>
                <w:sz w:val="24"/>
                <w:szCs w:val="24"/>
              </w:rPr>
            </w:pPr>
            <w:r>
              <w:rPr>
                <w:rFonts w:ascii="宋体" w:hAnsi="宋体" w:cs="宋体" w:hint="eastAsia"/>
                <w:sz w:val="24"/>
                <w:szCs w:val="24"/>
              </w:rPr>
              <w:t>9</w:t>
            </w:r>
          </w:p>
        </w:tc>
        <w:tc>
          <w:tcPr>
            <w:tcW w:w="3599" w:type="dxa"/>
            <w:shd w:val="clear" w:color="auto" w:fill="FFFFFF"/>
            <w:noWrap/>
            <w:vAlign w:val="center"/>
          </w:tcPr>
          <w:p w:rsidR="00732E4B" w:rsidRDefault="00F8346E">
            <w:pPr>
              <w:rPr>
                <w:rFonts w:ascii="宋体" w:hAnsi="宋体" w:cs="宋体"/>
                <w:sz w:val="24"/>
                <w:szCs w:val="24"/>
              </w:rPr>
            </w:pPr>
            <w:r>
              <w:rPr>
                <w:rFonts w:ascii="宋体" w:hAnsi="宋体" w:cs="宋体" w:hint="eastAsia"/>
                <w:sz w:val="24"/>
                <w:szCs w:val="24"/>
              </w:rPr>
              <w:t>应急照明</w:t>
            </w:r>
          </w:p>
        </w:tc>
        <w:tc>
          <w:tcPr>
            <w:tcW w:w="806" w:type="dxa"/>
            <w:shd w:val="clear" w:color="auto" w:fill="FFFFFF"/>
            <w:noWrap/>
            <w:vAlign w:val="center"/>
          </w:tcPr>
          <w:p w:rsidR="00732E4B" w:rsidRDefault="00F8346E">
            <w:pPr>
              <w:jc w:val="center"/>
              <w:rPr>
                <w:rFonts w:ascii="宋体" w:hAnsi="宋体" w:cs="宋体"/>
                <w:sz w:val="24"/>
                <w:szCs w:val="24"/>
              </w:rPr>
            </w:pPr>
            <w:r>
              <w:rPr>
                <w:rFonts w:ascii="宋体" w:hAnsi="宋体" w:cs="宋体" w:hint="eastAsia"/>
                <w:sz w:val="24"/>
                <w:szCs w:val="24"/>
              </w:rPr>
              <w:t>29</w:t>
            </w:r>
          </w:p>
        </w:tc>
        <w:tc>
          <w:tcPr>
            <w:tcW w:w="3825" w:type="dxa"/>
            <w:shd w:val="clear" w:color="auto" w:fill="FFFFFF"/>
            <w:noWrap/>
            <w:vAlign w:val="center"/>
          </w:tcPr>
          <w:p w:rsidR="00732E4B" w:rsidRDefault="00F8346E">
            <w:pPr>
              <w:rPr>
                <w:rFonts w:ascii="宋体" w:hAnsi="宋体" w:cs="宋体"/>
                <w:sz w:val="24"/>
                <w:szCs w:val="24"/>
              </w:rPr>
            </w:pPr>
            <w:r>
              <w:rPr>
                <w:rFonts w:ascii="宋体" w:hAnsi="宋体" w:cs="宋体" w:hint="eastAsia"/>
                <w:sz w:val="24"/>
                <w:szCs w:val="24"/>
              </w:rPr>
              <w:t>限速器断绳保护</w:t>
            </w:r>
          </w:p>
        </w:tc>
      </w:tr>
      <w:tr w:rsidR="00732E4B">
        <w:trPr>
          <w:trHeight w:val="420"/>
        </w:trPr>
        <w:tc>
          <w:tcPr>
            <w:tcW w:w="920" w:type="dxa"/>
            <w:shd w:val="clear" w:color="auto" w:fill="FFFFFF"/>
            <w:noWrap/>
            <w:vAlign w:val="center"/>
          </w:tcPr>
          <w:p w:rsidR="00732E4B" w:rsidRDefault="00F8346E">
            <w:pPr>
              <w:jc w:val="center"/>
              <w:rPr>
                <w:rFonts w:ascii="宋体" w:hAnsi="宋体" w:cs="宋体"/>
                <w:sz w:val="24"/>
                <w:szCs w:val="24"/>
              </w:rPr>
            </w:pPr>
            <w:r>
              <w:rPr>
                <w:rFonts w:ascii="宋体" w:hAnsi="宋体" w:cs="宋体" w:hint="eastAsia"/>
                <w:sz w:val="24"/>
                <w:szCs w:val="24"/>
              </w:rPr>
              <w:t>10</w:t>
            </w:r>
          </w:p>
        </w:tc>
        <w:tc>
          <w:tcPr>
            <w:tcW w:w="3599" w:type="dxa"/>
            <w:shd w:val="clear" w:color="auto" w:fill="FFFFFF"/>
            <w:noWrap/>
            <w:vAlign w:val="center"/>
          </w:tcPr>
          <w:p w:rsidR="00732E4B" w:rsidRDefault="00F8346E">
            <w:pPr>
              <w:rPr>
                <w:rFonts w:ascii="宋体" w:hAnsi="宋体" w:cs="宋体"/>
                <w:sz w:val="24"/>
                <w:szCs w:val="24"/>
              </w:rPr>
            </w:pPr>
            <w:r>
              <w:rPr>
                <w:rFonts w:ascii="宋体" w:hAnsi="宋体" w:cs="宋体" w:hint="eastAsia"/>
                <w:sz w:val="24"/>
                <w:szCs w:val="24"/>
              </w:rPr>
              <w:t>厅、轿门联锁保护</w:t>
            </w:r>
          </w:p>
        </w:tc>
        <w:tc>
          <w:tcPr>
            <w:tcW w:w="806" w:type="dxa"/>
            <w:shd w:val="clear" w:color="auto" w:fill="FFFFFF"/>
            <w:noWrap/>
            <w:vAlign w:val="center"/>
          </w:tcPr>
          <w:p w:rsidR="00732E4B" w:rsidRDefault="00F8346E">
            <w:pPr>
              <w:jc w:val="center"/>
              <w:rPr>
                <w:rFonts w:ascii="宋体" w:hAnsi="宋体" w:cs="宋体"/>
                <w:sz w:val="24"/>
                <w:szCs w:val="24"/>
              </w:rPr>
            </w:pPr>
            <w:r>
              <w:rPr>
                <w:rFonts w:ascii="宋体" w:hAnsi="宋体" w:cs="宋体" w:hint="eastAsia"/>
                <w:sz w:val="24"/>
                <w:szCs w:val="24"/>
              </w:rPr>
              <w:t>30</w:t>
            </w:r>
          </w:p>
        </w:tc>
        <w:tc>
          <w:tcPr>
            <w:tcW w:w="3825" w:type="dxa"/>
            <w:shd w:val="clear" w:color="auto" w:fill="FFFFFF"/>
            <w:noWrap/>
            <w:vAlign w:val="center"/>
          </w:tcPr>
          <w:p w:rsidR="00732E4B" w:rsidRDefault="00F8346E">
            <w:pPr>
              <w:rPr>
                <w:rFonts w:ascii="宋体" w:hAnsi="宋体" w:cs="宋体"/>
                <w:sz w:val="24"/>
                <w:szCs w:val="24"/>
              </w:rPr>
            </w:pPr>
            <w:r>
              <w:rPr>
                <w:rFonts w:ascii="宋体" w:hAnsi="宋体" w:cs="宋体" w:hint="eastAsia"/>
                <w:sz w:val="24"/>
                <w:szCs w:val="24"/>
              </w:rPr>
              <w:t>安全钳制停保护</w:t>
            </w:r>
          </w:p>
          <w:p w:rsidR="00732E4B" w:rsidRDefault="00F8346E">
            <w:pPr>
              <w:rPr>
                <w:rFonts w:ascii="宋体" w:hAnsi="宋体" w:cs="宋体"/>
                <w:sz w:val="24"/>
                <w:szCs w:val="24"/>
              </w:rPr>
            </w:pPr>
            <w:r>
              <w:rPr>
                <w:rFonts w:ascii="宋体" w:hAnsi="宋体" w:cs="宋体" w:hint="eastAsia"/>
                <w:sz w:val="24"/>
                <w:szCs w:val="24"/>
              </w:rPr>
              <w:t>（下行超速或主绳断折）</w:t>
            </w:r>
          </w:p>
        </w:tc>
      </w:tr>
      <w:tr w:rsidR="00732E4B">
        <w:trPr>
          <w:trHeight w:val="420"/>
        </w:trPr>
        <w:tc>
          <w:tcPr>
            <w:tcW w:w="920" w:type="dxa"/>
            <w:shd w:val="clear" w:color="auto" w:fill="FFFFFF"/>
            <w:noWrap/>
            <w:vAlign w:val="center"/>
          </w:tcPr>
          <w:p w:rsidR="00732E4B" w:rsidRDefault="00F8346E">
            <w:pPr>
              <w:jc w:val="center"/>
              <w:rPr>
                <w:rFonts w:ascii="宋体" w:hAnsi="宋体" w:cs="宋体"/>
                <w:sz w:val="24"/>
                <w:szCs w:val="24"/>
              </w:rPr>
            </w:pPr>
            <w:r>
              <w:rPr>
                <w:rFonts w:ascii="宋体" w:hAnsi="宋体" w:cs="宋体" w:hint="eastAsia"/>
                <w:sz w:val="24"/>
                <w:szCs w:val="24"/>
              </w:rPr>
              <w:t>11</w:t>
            </w:r>
          </w:p>
        </w:tc>
        <w:tc>
          <w:tcPr>
            <w:tcW w:w="3599" w:type="dxa"/>
            <w:shd w:val="clear" w:color="auto" w:fill="FFFFFF"/>
            <w:noWrap/>
            <w:vAlign w:val="center"/>
          </w:tcPr>
          <w:p w:rsidR="00732E4B" w:rsidRDefault="00F8346E">
            <w:pPr>
              <w:rPr>
                <w:rFonts w:ascii="宋体" w:hAnsi="宋体" w:cs="宋体"/>
                <w:sz w:val="24"/>
                <w:szCs w:val="24"/>
              </w:rPr>
            </w:pPr>
            <w:r>
              <w:rPr>
                <w:rFonts w:ascii="宋体" w:hAnsi="宋体" w:cs="宋体" w:hint="eastAsia"/>
                <w:sz w:val="24"/>
                <w:szCs w:val="24"/>
              </w:rPr>
              <w:t>防夹人安全光幕保护</w:t>
            </w:r>
          </w:p>
        </w:tc>
        <w:tc>
          <w:tcPr>
            <w:tcW w:w="806" w:type="dxa"/>
            <w:shd w:val="clear" w:color="auto" w:fill="FFFFFF"/>
            <w:noWrap/>
            <w:vAlign w:val="center"/>
          </w:tcPr>
          <w:p w:rsidR="00732E4B" w:rsidRDefault="00F8346E">
            <w:pPr>
              <w:jc w:val="center"/>
              <w:rPr>
                <w:rFonts w:ascii="宋体" w:hAnsi="宋体" w:cs="宋体"/>
                <w:sz w:val="24"/>
                <w:szCs w:val="24"/>
              </w:rPr>
            </w:pPr>
            <w:r>
              <w:rPr>
                <w:rFonts w:ascii="宋体" w:hAnsi="宋体" w:cs="宋体" w:hint="eastAsia"/>
                <w:sz w:val="24"/>
                <w:szCs w:val="24"/>
              </w:rPr>
              <w:t>31</w:t>
            </w:r>
          </w:p>
        </w:tc>
        <w:tc>
          <w:tcPr>
            <w:tcW w:w="3825" w:type="dxa"/>
            <w:shd w:val="clear" w:color="auto" w:fill="FFFFFF"/>
            <w:noWrap/>
            <w:vAlign w:val="center"/>
          </w:tcPr>
          <w:p w:rsidR="00732E4B" w:rsidRDefault="00F8346E">
            <w:pPr>
              <w:rPr>
                <w:rFonts w:ascii="宋体" w:hAnsi="宋体" w:cs="宋体"/>
                <w:sz w:val="24"/>
                <w:szCs w:val="24"/>
              </w:rPr>
            </w:pPr>
            <w:r>
              <w:rPr>
                <w:rFonts w:ascii="宋体" w:hAnsi="宋体" w:cs="宋体" w:hint="eastAsia"/>
                <w:sz w:val="24"/>
                <w:szCs w:val="24"/>
              </w:rPr>
              <w:t>制动器检测保护</w:t>
            </w:r>
          </w:p>
        </w:tc>
      </w:tr>
      <w:tr w:rsidR="00732E4B">
        <w:trPr>
          <w:trHeight w:val="420"/>
        </w:trPr>
        <w:tc>
          <w:tcPr>
            <w:tcW w:w="920" w:type="dxa"/>
            <w:shd w:val="clear" w:color="auto" w:fill="FFFFFF"/>
            <w:noWrap/>
            <w:vAlign w:val="center"/>
          </w:tcPr>
          <w:p w:rsidR="00732E4B" w:rsidRDefault="00F8346E">
            <w:pPr>
              <w:jc w:val="center"/>
              <w:rPr>
                <w:rFonts w:ascii="宋体" w:hAnsi="宋体" w:cs="宋体"/>
                <w:sz w:val="24"/>
                <w:szCs w:val="24"/>
              </w:rPr>
            </w:pPr>
            <w:r>
              <w:rPr>
                <w:rFonts w:ascii="宋体" w:hAnsi="宋体" w:cs="宋体" w:hint="eastAsia"/>
                <w:sz w:val="24"/>
                <w:szCs w:val="24"/>
              </w:rPr>
              <w:t>12</w:t>
            </w:r>
          </w:p>
        </w:tc>
        <w:tc>
          <w:tcPr>
            <w:tcW w:w="3599" w:type="dxa"/>
            <w:shd w:val="clear" w:color="auto" w:fill="FFFFFF"/>
            <w:noWrap/>
            <w:vAlign w:val="center"/>
          </w:tcPr>
          <w:p w:rsidR="00732E4B" w:rsidRDefault="00F8346E">
            <w:pPr>
              <w:rPr>
                <w:rFonts w:ascii="宋体" w:hAnsi="宋体" w:cs="宋体"/>
                <w:sz w:val="24"/>
                <w:szCs w:val="24"/>
              </w:rPr>
            </w:pPr>
            <w:r>
              <w:rPr>
                <w:rFonts w:ascii="宋体" w:hAnsi="宋体" w:cs="宋体" w:hint="eastAsia"/>
                <w:sz w:val="24"/>
                <w:szCs w:val="24"/>
              </w:rPr>
              <w:t>轿顶检修工作</w:t>
            </w:r>
          </w:p>
        </w:tc>
        <w:tc>
          <w:tcPr>
            <w:tcW w:w="806" w:type="dxa"/>
            <w:shd w:val="clear" w:color="auto" w:fill="FFFFFF"/>
            <w:noWrap/>
            <w:vAlign w:val="center"/>
          </w:tcPr>
          <w:p w:rsidR="00732E4B" w:rsidRDefault="00F8346E">
            <w:pPr>
              <w:jc w:val="center"/>
              <w:rPr>
                <w:rFonts w:ascii="宋体" w:hAnsi="宋体" w:cs="宋体"/>
                <w:sz w:val="24"/>
                <w:szCs w:val="24"/>
              </w:rPr>
            </w:pPr>
            <w:r>
              <w:rPr>
                <w:rFonts w:ascii="宋体" w:hAnsi="宋体" w:cs="宋体" w:hint="eastAsia"/>
                <w:sz w:val="24"/>
                <w:szCs w:val="24"/>
              </w:rPr>
              <w:t>32</w:t>
            </w:r>
          </w:p>
        </w:tc>
        <w:tc>
          <w:tcPr>
            <w:tcW w:w="3825" w:type="dxa"/>
            <w:shd w:val="clear" w:color="auto" w:fill="FFFFFF"/>
            <w:noWrap/>
            <w:vAlign w:val="center"/>
          </w:tcPr>
          <w:p w:rsidR="00732E4B" w:rsidRDefault="00F8346E">
            <w:pPr>
              <w:rPr>
                <w:rFonts w:ascii="宋体" w:hAnsi="宋体" w:cs="宋体"/>
                <w:sz w:val="24"/>
                <w:szCs w:val="24"/>
              </w:rPr>
            </w:pPr>
            <w:r>
              <w:rPr>
                <w:rFonts w:ascii="宋体" w:hAnsi="宋体" w:cs="宋体" w:hint="eastAsia"/>
                <w:sz w:val="24"/>
                <w:szCs w:val="24"/>
              </w:rPr>
              <w:t>主接触器粘连保护</w:t>
            </w:r>
          </w:p>
        </w:tc>
      </w:tr>
      <w:tr w:rsidR="00732E4B">
        <w:trPr>
          <w:trHeight w:val="420"/>
        </w:trPr>
        <w:tc>
          <w:tcPr>
            <w:tcW w:w="920" w:type="dxa"/>
            <w:shd w:val="clear" w:color="auto" w:fill="FFFFFF"/>
            <w:noWrap/>
            <w:vAlign w:val="center"/>
          </w:tcPr>
          <w:p w:rsidR="00732E4B" w:rsidRDefault="00F8346E">
            <w:pPr>
              <w:jc w:val="center"/>
              <w:rPr>
                <w:rFonts w:ascii="宋体" w:hAnsi="宋体" w:cs="宋体"/>
                <w:sz w:val="24"/>
                <w:szCs w:val="24"/>
              </w:rPr>
            </w:pPr>
            <w:r>
              <w:rPr>
                <w:rFonts w:ascii="宋体" w:hAnsi="宋体" w:cs="宋体" w:hint="eastAsia"/>
                <w:sz w:val="24"/>
                <w:szCs w:val="24"/>
              </w:rPr>
              <w:t>13</w:t>
            </w:r>
          </w:p>
        </w:tc>
        <w:tc>
          <w:tcPr>
            <w:tcW w:w="3599" w:type="dxa"/>
            <w:shd w:val="clear" w:color="auto" w:fill="FFFFFF"/>
            <w:noWrap/>
            <w:vAlign w:val="center"/>
          </w:tcPr>
          <w:p w:rsidR="00732E4B" w:rsidRDefault="00F8346E">
            <w:pPr>
              <w:rPr>
                <w:rFonts w:ascii="宋体" w:hAnsi="宋体" w:cs="宋体"/>
                <w:sz w:val="24"/>
                <w:szCs w:val="24"/>
              </w:rPr>
            </w:pPr>
            <w:r>
              <w:rPr>
                <w:rFonts w:ascii="宋体" w:hAnsi="宋体" w:cs="宋体" w:hint="eastAsia"/>
                <w:sz w:val="24"/>
                <w:szCs w:val="24"/>
              </w:rPr>
              <w:t>轿内检修操作</w:t>
            </w:r>
          </w:p>
        </w:tc>
        <w:tc>
          <w:tcPr>
            <w:tcW w:w="806" w:type="dxa"/>
            <w:shd w:val="clear" w:color="auto" w:fill="FFFFFF"/>
            <w:noWrap/>
            <w:vAlign w:val="center"/>
          </w:tcPr>
          <w:p w:rsidR="00732E4B" w:rsidRDefault="00F8346E">
            <w:pPr>
              <w:jc w:val="center"/>
              <w:rPr>
                <w:rFonts w:ascii="宋体" w:hAnsi="宋体" w:cs="宋体"/>
                <w:sz w:val="24"/>
                <w:szCs w:val="24"/>
              </w:rPr>
            </w:pPr>
            <w:r>
              <w:rPr>
                <w:rFonts w:ascii="宋体" w:hAnsi="宋体" w:cs="宋体" w:hint="eastAsia"/>
                <w:sz w:val="24"/>
                <w:szCs w:val="24"/>
              </w:rPr>
              <w:t>33</w:t>
            </w:r>
          </w:p>
        </w:tc>
        <w:tc>
          <w:tcPr>
            <w:tcW w:w="3825" w:type="dxa"/>
            <w:shd w:val="clear" w:color="auto" w:fill="FFFFFF"/>
            <w:noWrap/>
            <w:vAlign w:val="center"/>
          </w:tcPr>
          <w:p w:rsidR="00732E4B" w:rsidRDefault="00F8346E">
            <w:pPr>
              <w:rPr>
                <w:rFonts w:ascii="宋体" w:hAnsi="宋体" w:cs="宋体"/>
                <w:sz w:val="24"/>
                <w:szCs w:val="24"/>
              </w:rPr>
            </w:pPr>
            <w:r>
              <w:rPr>
                <w:rFonts w:ascii="宋体" w:hAnsi="宋体" w:cs="宋体" w:hint="eastAsia"/>
                <w:sz w:val="24"/>
                <w:szCs w:val="24"/>
              </w:rPr>
              <w:t>断相、错相保护</w:t>
            </w:r>
          </w:p>
        </w:tc>
      </w:tr>
      <w:tr w:rsidR="00732E4B">
        <w:trPr>
          <w:trHeight w:val="420"/>
        </w:trPr>
        <w:tc>
          <w:tcPr>
            <w:tcW w:w="920" w:type="dxa"/>
            <w:shd w:val="clear" w:color="auto" w:fill="FFFFFF"/>
            <w:noWrap/>
            <w:vAlign w:val="center"/>
          </w:tcPr>
          <w:p w:rsidR="00732E4B" w:rsidRDefault="00F8346E">
            <w:pPr>
              <w:jc w:val="center"/>
              <w:rPr>
                <w:rFonts w:ascii="宋体" w:hAnsi="宋体" w:cs="宋体"/>
                <w:sz w:val="24"/>
                <w:szCs w:val="24"/>
              </w:rPr>
            </w:pPr>
            <w:r>
              <w:rPr>
                <w:rFonts w:ascii="宋体" w:hAnsi="宋体" w:cs="宋体" w:hint="eastAsia"/>
                <w:sz w:val="24"/>
                <w:szCs w:val="24"/>
              </w:rPr>
              <w:t>14</w:t>
            </w:r>
          </w:p>
        </w:tc>
        <w:tc>
          <w:tcPr>
            <w:tcW w:w="3599" w:type="dxa"/>
            <w:shd w:val="clear" w:color="auto" w:fill="FFFFFF"/>
            <w:noWrap/>
            <w:vAlign w:val="center"/>
          </w:tcPr>
          <w:p w:rsidR="00732E4B" w:rsidRDefault="00F8346E">
            <w:pPr>
              <w:rPr>
                <w:rFonts w:ascii="宋体" w:hAnsi="宋体" w:cs="宋体"/>
                <w:sz w:val="24"/>
                <w:szCs w:val="24"/>
              </w:rPr>
            </w:pPr>
            <w:r>
              <w:rPr>
                <w:rFonts w:ascii="宋体" w:hAnsi="宋体" w:cs="宋体" w:hint="eastAsia"/>
                <w:sz w:val="24"/>
                <w:szCs w:val="24"/>
              </w:rPr>
              <w:t>电柜应急操作</w:t>
            </w:r>
          </w:p>
        </w:tc>
        <w:tc>
          <w:tcPr>
            <w:tcW w:w="806" w:type="dxa"/>
            <w:shd w:val="clear" w:color="auto" w:fill="FFFFFF"/>
            <w:noWrap/>
            <w:vAlign w:val="center"/>
          </w:tcPr>
          <w:p w:rsidR="00732E4B" w:rsidRDefault="00F8346E">
            <w:pPr>
              <w:jc w:val="center"/>
              <w:rPr>
                <w:rFonts w:ascii="宋体" w:hAnsi="宋体" w:cs="宋体"/>
                <w:sz w:val="24"/>
                <w:szCs w:val="24"/>
              </w:rPr>
            </w:pPr>
            <w:r>
              <w:rPr>
                <w:rFonts w:ascii="宋体" w:hAnsi="宋体" w:cs="宋体" w:hint="eastAsia"/>
                <w:sz w:val="24"/>
                <w:szCs w:val="24"/>
              </w:rPr>
              <w:t>34</w:t>
            </w:r>
          </w:p>
        </w:tc>
        <w:tc>
          <w:tcPr>
            <w:tcW w:w="3825" w:type="dxa"/>
            <w:shd w:val="clear" w:color="auto" w:fill="FFFFFF"/>
            <w:noWrap/>
            <w:vAlign w:val="center"/>
          </w:tcPr>
          <w:p w:rsidR="00732E4B" w:rsidRDefault="00F8346E">
            <w:pPr>
              <w:rPr>
                <w:rFonts w:ascii="宋体" w:hAnsi="宋体" w:cs="宋体"/>
                <w:sz w:val="24"/>
                <w:szCs w:val="24"/>
              </w:rPr>
            </w:pPr>
            <w:r>
              <w:rPr>
                <w:rFonts w:ascii="宋体" w:hAnsi="宋体" w:cs="宋体" w:hint="eastAsia"/>
                <w:sz w:val="24"/>
                <w:szCs w:val="24"/>
              </w:rPr>
              <w:t>故障记录功能</w:t>
            </w:r>
          </w:p>
        </w:tc>
      </w:tr>
      <w:tr w:rsidR="00732E4B">
        <w:trPr>
          <w:trHeight w:val="420"/>
        </w:trPr>
        <w:tc>
          <w:tcPr>
            <w:tcW w:w="920" w:type="dxa"/>
            <w:shd w:val="clear" w:color="auto" w:fill="FFFFFF"/>
            <w:noWrap/>
            <w:vAlign w:val="center"/>
          </w:tcPr>
          <w:p w:rsidR="00732E4B" w:rsidRDefault="00F8346E">
            <w:pPr>
              <w:jc w:val="center"/>
              <w:rPr>
                <w:rFonts w:ascii="宋体" w:hAnsi="宋体" w:cs="宋体"/>
                <w:sz w:val="24"/>
                <w:szCs w:val="24"/>
              </w:rPr>
            </w:pPr>
            <w:r>
              <w:rPr>
                <w:rFonts w:ascii="宋体" w:hAnsi="宋体" w:cs="宋体" w:hint="eastAsia"/>
                <w:sz w:val="24"/>
                <w:szCs w:val="24"/>
              </w:rPr>
              <w:t>15</w:t>
            </w:r>
          </w:p>
        </w:tc>
        <w:tc>
          <w:tcPr>
            <w:tcW w:w="3599" w:type="dxa"/>
            <w:shd w:val="clear" w:color="auto" w:fill="FFFFFF"/>
            <w:noWrap/>
            <w:vAlign w:val="center"/>
          </w:tcPr>
          <w:p w:rsidR="00732E4B" w:rsidRDefault="00F8346E">
            <w:pPr>
              <w:rPr>
                <w:rFonts w:ascii="宋体" w:hAnsi="宋体" w:cs="宋体"/>
                <w:sz w:val="24"/>
                <w:szCs w:val="24"/>
              </w:rPr>
            </w:pPr>
            <w:r>
              <w:rPr>
                <w:rFonts w:ascii="宋体" w:hAnsi="宋体" w:cs="宋体" w:hint="eastAsia"/>
                <w:sz w:val="24"/>
                <w:szCs w:val="24"/>
              </w:rPr>
              <w:t>低速自救运行功能</w:t>
            </w:r>
          </w:p>
        </w:tc>
        <w:tc>
          <w:tcPr>
            <w:tcW w:w="806" w:type="dxa"/>
            <w:shd w:val="clear" w:color="auto" w:fill="FFFFFF"/>
            <w:noWrap/>
            <w:vAlign w:val="center"/>
          </w:tcPr>
          <w:p w:rsidR="00732E4B" w:rsidRDefault="00F8346E">
            <w:pPr>
              <w:jc w:val="center"/>
              <w:rPr>
                <w:rFonts w:ascii="宋体" w:hAnsi="宋体" w:cs="宋体"/>
                <w:sz w:val="24"/>
                <w:szCs w:val="24"/>
              </w:rPr>
            </w:pPr>
            <w:r>
              <w:rPr>
                <w:rFonts w:ascii="宋体" w:hAnsi="宋体" w:cs="宋体" w:hint="eastAsia"/>
                <w:sz w:val="24"/>
                <w:szCs w:val="24"/>
              </w:rPr>
              <w:t>35</w:t>
            </w:r>
          </w:p>
        </w:tc>
        <w:tc>
          <w:tcPr>
            <w:tcW w:w="3825" w:type="dxa"/>
            <w:shd w:val="clear" w:color="auto" w:fill="FFFFFF"/>
            <w:noWrap/>
            <w:vAlign w:val="center"/>
          </w:tcPr>
          <w:p w:rsidR="00732E4B" w:rsidRDefault="00F8346E">
            <w:pPr>
              <w:rPr>
                <w:rFonts w:ascii="宋体" w:hAnsi="宋体" w:cs="宋体"/>
                <w:sz w:val="24"/>
                <w:szCs w:val="24"/>
              </w:rPr>
            </w:pPr>
            <w:r>
              <w:rPr>
                <w:rFonts w:ascii="宋体" w:hAnsi="宋体" w:cs="宋体" w:hint="eastAsia"/>
                <w:sz w:val="24"/>
                <w:szCs w:val="24"/>
              </w:rPr>
              <w:t>照明风扇闲时节能功能</w:t>
            </w:r>
          </w:p>
        </w:tc>
      </w:tr>
      <w:tr w:rsidR="00732E4B">
        <w:trPr>
          <w:trHeight w:val="420"/>
        </w:trPr>
        <w:tc>
          <w:tcPr>
            <w:tcW w:w="920" w:type="dxa"/>
            <w:shd w:val="clear" w:color="auto" w:fill="FFFFFF"/>
            <w:noWrap/>
            <w:vAlign w:val="center"/>
          </w:tcPr>
          <w:p w:rsidR="00732E4B" w:rsidRDefault="00F8346E">
            <w:pPr>
              <w:jc w:val="center"/>
              <w:rPr>
                <w:rFonts w:ascii="宋体" w:hAnsi="宋体" w:cs="宋体"/>
                <w:sz w:val="24"/>
                <w:szCs w:val="24"/>
              </w:rPr>
            </w:pPr>
            <w:r>
              <w:rPr>
                <w:rFonts w:ascii="宋体" w:hAnsi="宋体" w:cs="宋体" w:hint="eastAsia"/>
                <w:sz w:val="24"/>
                <w:szCs w:val="24"/>
              </w:rPr>
              <w:t>16</w:t>
            </w:r>
          </w:p>
        </w:tc>
        <w:tc>
          <w:tcPr>
            <w:tcW w:w="3599" w:type="dxa"/>
            <w:shd w:val="clear" w:color="auto" w:fill="FFFFFF"/>
            <w:noWrap/>
            <w:vAlign w:val="center"/>
          </w:tcPr>
          <w:p w:rsidR="00732E4B" w:rsidRDefault="00F8346E">
            <w:pPr>
              <w:rPr>
                <w:rFonts w:ascii="宋体" w:hAnsi="宋体" w:cs="宋体"/>
                <w:sz w:val="24"/>
                <w:szCs w:val="24"/>
              </w:rPr>
            </w:pPr>
            <w:r>
              <w:rPr>
                <w:rFonts w:ascii="宋体" w:hAnsi="宋体" w:cs="宋体" w:hint="eastAsia"/>
                <w:sz w:val="24"/>
                <w:szCs w:val="24"/>
              </w:rPr>
              <w:t>顺向截停，反向登记</w:t>
            </w:r>
          </w:p>
          <w:p w:rsidR="00732E4B" w:rsidRDefault="00F8346E">
            <w:pPr>
              <w:rPr>
                <w:rFonts w:ascii="宋体" w:hAnsi="宋体" w:cs="宋体"/>
                <w:sz w:val="24"/>
                <w:szCs w:val="24"/>
              </w:rPr>
            </w:pPr>
            <w:r>
              <w:rPr>
                <w:rFonts w:ascii="宋体" w:hAnsi="宋体" w:cs="宋体" w:hint="eastAsia"/>
                <w:sz w:val="24"/>
                <w:szCs w:val="24"/>
              </w:rPr>
              <w:t>（JX集选控制功能）</w:t>
            </w:r>
          </w:p>
        </w:tc>
        <w:tc>
          <w:tcPr>
            <w:tcW w:w="806" w:type="dxa"/>
            <w:shd w:val="clear" w:color="auto" w:fill="FFFFFF"/>
            <w:noWrap/>
            <w:vAlign w:val="center"/>
          </w:tcPr>
          <w:p w:rsidR="00732E4B" w:rsidRDefault="00F8346E">
            <w:pPr>
              <w:jc w:val="center"/>
              <w:rPr>
                <w:rFonts w:ascii="宋体" w:hAnsi="宋体" w:cs="宋体"/>
                <w:sz w:val="24"/>
                <w:szCs w:val="24"/>
              </w:rPr>
            </w:pPr>
            <w:r>
              <w:rPr>
                <w:rFonts w:ascii="宋体" w:hAnsi="宋体" w:cs="宋体" w:hint="eastAsia"/>
                <w:sz w:val="24"/>
                <w:szCs w:val="24"/>
              </w:rPr>
              <w:t>36</w:t>
            </w:r>
          </w:p>
        </w:tc>
        <w:tc>
          <w:tcPr>
            <w:tcW w:w="3825" w:type="dxa"/>
            <w:shd w:val="clear" w:color="auto" w:fill="FFFFFF"/>
            <w:noWrap/>
            <w:vAlign w:val="center"/>
          </w:tcPr>
          <w:p w:rsidR="00732E4B" w:rsidRDefault="00F8346E">
            <w:pPr>
              <w:rPr>
                <w:rFonts w:ascii="宋体" w:hAnsi="宋体" w:cs="宋体"/>
                <w:sz w:val="24"/>
                <w:szCs w:val="24"/>
              </w:rPr>
            </w:pPr>
            <w:r>
              <w:rPr>
                <w:rFonts w:ascii="宋体" w:hAnsi="宋体" w:cs="宋体" w:hint="eastAsia"/>
                <w:sz w:val="24"/>
                <w:szCs w:val="24"/>
              </w:rPr>
              <w:t>井道参数自学习功能</w:t>
            </w:r>
          </w:p>
        </w:tc>
      </w:tr>
      <w:tr w:rsidR="00732E4B">
        <w:trPr>
          <w:trHeight w:val="420"/>
        </w:trPr>
        <w:tc>
          <w:tcPr>
            <w:tcW w:w="920" w:type="dxa"/>
            <w:shd w:val="clear" w:color="auto" w:fill="FFFFFF"/>
            <w:noWrap/>
            <w:vAlign w:val="center"/>
          </w:tcPr>
          <w:p w:rsidR="00732E4B" w:rsidRDefault="00F8346E">
            <w:pPr>
              <w:jc w:val="center"/>
              <w:rPr>
                <w:rFonts w:ascii="宋体" w:hAnsi="宋体" w:cs="宋体"/>
                <w:sz w:val="24"/>
                <w:szCs w:val="24"/>
              </w:rPr>
            </w:pPr>
            <w:r>
              <w:rPr>
                <w:rFonts w:ascii="宋体" w:hAnsi="宋体" w:cs="宋体" w:hint="eastAsia"/>
                <w:sz w:val="24"/>
                <w:szCs w:val="24"/>
              </w:rPr>
              <w:t>17</w:t>
            </w:r>
          </w:p>
        </w:tc>
        <w:tc>
          <w:tcPr>
            <w:tcW w:w="3599" w:type="dxa"/>
            <w:shd w:val="clear" w:color="auto" w:fill="FFFFFF"/>
            <w:noWrap/>
            <w:vAlign w:val="center"/>
          </w:tcPr>
          <w:p w:rsidR="00732E4B" w:rsidRDefault="00F8346E">
            <w:pPr>
              <w:rPr>
                <w:rFonts w:ascii="宋体" w:hAnsi="宋体" w:cs="宋体"/>
                <w:sz w:val="24"/>
                <w:szCs w:val="24"/>
              </w:rPr>
            </w:pPr>
            <w:r>
              <w:rPr>
                <w:rFonts w:ascii="宋体" w:hAnsi="宋体" w:cs="宋体" w:hint="eastAsia"/>
                <w:sz w:val="24"/>
                <w:szCs w:val="24"/>
              </w:rPr>
              <w:t>厅外及轿厢指令应答按钮</w:t>
            </w:r>
          </w:p>
        </w:tc>
        <w:tc>
          <w:tcPr>
            <w:tcW w:w="806" w:type="dxa"/>
            <w:shd w:val="clear" w:color="auto" w:fill="FFFFFF"/>
            <w:noWrap/>
            <w:vAlign w:val="center"/>
          </w:tcPr>
          <w:p w:rsidR="00732E4B" w:rsidRDefault="00F8346E">
            <w:pPr>
              <w:jc w:val="center"/>
              <w:rPr>
                <w:rFonts w:ascii="宋体" w:hAnsi="宋体" w:cs="宋体"/>
                <w:sz w:val="24"/>
                <w:szCs w:val="24"/>
              </w:rPr>
            </w:pPr>
            <w:r>
              <w:rPr>
                <w:rFonts w:ascii="宋体" w:hAnsi="宋体" w:cs="宋体" w:hint="eastAsia"/>
                <w:sz w:val="24"/>
                <w:szCs w:val="24"/>
              </w:rPr>
              <w:t>37</w:t>
            </w:r>
          </w:p>
        </w:tc>
        <w:tc>
          <w:tcPr>
            <w:tcW w:w="3825" w:type="dxa"/>
            <w:shd w:val="clear" w:color="auto" w:fill="FFFFFF"/>
            <w:noWrap/>
            <w:vAlign w:val="center"/>
          </w:tcPr>
          <w:p w:rsidR="00732E4B" w:rsidRDefault="00F8346E">
            <w:pPr>
              <w:rPr>
                <w:rFonts w:ascii="宋体" w:hAnsi="宋体" w:cs="宋体"/>
                <w:sz w:val="24"/>
                <w:szCs w:val="24"/>
              </w:rPr>
            </w:pPr>
            <w:r>
              <w:rPr>
                <w:rFonts w:ascii="宋体" w:hAnsi="宋体" w:cs="宋体" w:hint="eastAsia"/>
                <w:sz w:val="24"/>
                <w:szCs w:val="24"/>
              </w:rPr>
              <w:t>变频器多重保护功能</w:t>
            </w:r>
          </w:p>
        </w:tc>
      </w:tr>
      <w:tr w:rsidR="00732E4B">
        <w:trPr>
          <w:trHeight w:val="420"/>
        </w:trPr>
        <w:tc>
          <w:tcPr>
            <w:tcW w:w="920" w:type="dxa"/>
            <w:shd w:val="clear" w:color="auto" w:fill="FFFFFF"/>
            <w:noWrap/>
            <w:vAlign w:val="center"/>
          </w:tcPr>
          <w:p w:rsidR="00732E4B" w:rsidRDefault="00F8346E">
            <w:pPr>
              <w:jc w:val="center"/>
              <w:rPr>
                <w:rFonts w:ascii="宋体" w:hAnsi="宋体" w:cs="宋体"/>
                <w:sz w:val="24"/>
                <w:szCs w:val="24"/>
              </w:rPr>
            </w:pPr>
            <w:r>
              <w:rPr>
                <w:rFonts w:ascii="宋体" w:hAnsi="宋体" w:cs="宋体" w:hint="eastAsia"/>
                <w:sz w:val="24"/>
                <w:szCs w:val="24"/>
              </w:rPr>
              <w:t>18</w:t>
            </w:r>
          </w:p>
        </w:tc>
        <w:tc>
          <w:tcPr>
            <w:tcW w:w="3599" w:type="dxa"/>
            <w:shd w:val="clear" w:color="auto" w:fill="FFFFFF"/>
            <w:noWrap/>
            <w:vAlign w:val="center"/>
          </w:tcPr>
          <w:p w:rsidR="00732E4B" w:rsidRDefault="00F8346E">
            <w:pPr>
              <w:rPr>
                <w:rFonts w:ascii="宋体" w:hAnsi="宋体" w:cs="宋体"/>
                <w:sz w:val="24"/>
                <w:szCs w:val="24"/>
              </w:rPr>
            </w:pPr>
            <w:r>
              <w:rPr>
                <w:rFonts w:ascii="宋体" w:hAnsi="宋体" w:cs="宋体" w:hint="eastAsia"/>
                <w:sz w:val="24"/>
                <w:szCs w:val="24"/>
              </w:rPr>
              <w:t>轿内报警功能</w:t>
            </w:r>
          </w:p>
        </w:tc>
        <w:tc>
          <w:tcPr>
            <w:tcW w:w="806" w:type="dxa"/>
            <w:shd w:val="clear" w:color="auto" w:fill="FFFFFF"/>
            <w:noWrap/>
            <w:vAlign w:val="center"/>
          </w:tcPr>
          <w:p w:rsidR="00732E4B" w:rsidRDefault="00732E4B">
            <w:pPr>
              <w:jc w:val="center"/>
              <w:rPr>
                <w:rFonts w:ascii="宋体" w:hAnsi="宋体" w:cs="宋体"/>
                <w:sz w:val="24"/>
                <w:szCs w:val="24"/>
              </w:rPr>
            </w:pPr>
          </w:p>
        </w:tc>
        <w:tc>
          <w:tcPr>
            <w:tcW w:w="3825" w:type="dxa"/>
            <w:shd w:val="clear" w:color="auto" w:fill="FFFFFF"/>
            <w:noWrap/>
            <w:vAlign w:val="center"/>
          </w:tcPr>
          <w:p w:rsidR="00732E4B" w:rsidRDefault="00732E4B">
            <w:pPr>
              <w:rPr>
                <w:rFonts w:ascii="宋体" w:hAnsi="宋体" w:cs="宋体"/>
                <w:sz w:val="24"/>
                <w:szCs w:val="24"/>
              </w:rPr>
            </w:pPr>
          </w:p>
        </w:tc>
      </w:tr>
      <w:tr w:rsidR="00732E4B">
        <w:trPr>
          <w:trHeight w:val="420"/>
        </w:trPr>
        <w:tc>
          <w:tcPr>
            <w:tcW w:w="920" w:type="dxa"/>
            <w:shd w:val="clear" w:color="auto" w:fill="FFFFFF"/>
            <w:noWrap/>
            <w:vAlign w:val="center"/>
          </w:tcPr>
          <w:p w:rsidR="00732E4B" w:rsidRDefault="00F8346E">
            <w:pPr>
              <w:jc w:val="center"/>
              <w:rPr>
                <w:rFonts w:ascii="宋体" w:hAnsi="宋体" w:cs="宋体"/>
                <w:sz w:val="24"/>
                <w:szCs w:val="24"/>
              </w:rPr>
            </w:pPr>
            <w:r>
              <w:rPr>
                <w:rFonts w:ascii="宋体" w:hAnsi="宋体" w:cs="宋体" w:hint="eastAsia"/>
                <w:sz w:val="24"/>
                <w:szCs w:val="24"/>
              </w:rPr>
              <w:t>19</w:t>
            </w:r>
          </w:p>
        </w:tc>
        <w:tc>
          <w:tcPr>
            <w:tcW w:w="3599" w:type="dxa"/>
            <w:shd w:val="clear" w:color="auto" w:fill="FFFFFF"/>
            <w:noWrap/>
            <w:vAlign w:val="center"/>
          </w:tcPr>
          <w:p w:rsidR="00732E4B" w:rsidRDefault="00F8346E">
            <w:pPr>
              <w:rPr>
                <w:rFonts w:ascii="宋体" w:hAnsi="宋体" w:cs="宋体"/>
                <w:sz w:val="24"/>
                <w:szCs w:val="24"/>
              </w:rPr>
            </w:pPr>
            <w:r>
              <w:rPr>
                <w:rFonts w:ascii="宋体" w:hAnsi="宋体" w:cs="宋体" w:hint="eastAsia"/>
                <w:sz w:val="24"/>
                <w:szCs w:val="24"/>
              </w:rPr>
              <w:t>轿内通风和照明功能</w:t>
            </w:r>
          </w:p>
        </w:tc>
        <w:tc>
          <w:tcPr>
            <w:tcW w:w="806" w:type="dxa"/>
            <w:shd w:val="clear" w:color="auto" w:fill="FFFFFF"/>
            <w:noWrap/>
            <w:vAlign w:val="center"/>
          </w:tcPr>
          <w:p w:rsidR="00732E4B" w:rsidRDefault="00732E4B">
            <w:pPr>
              <w:jc w:val="center"/>
              <w:rPr>
                <w:rFonts w:ascii="宋体" w:hAnsi="宋体" w:cs="宋体"/>
                <w:sz w:val="24"/>
                <w:szCs w:val="24"/>
              </w:rPr>
            </w:pPr>
          </w:p>
        </w:tc>
        <w:tc>
          <w:tcPr>
            <w:tcW w:w="3825" w:type="dxa"/>
            <w:shd w:val="clear" w:color="auto" w:fill="FFFFFF"/>
            <w:noWrap/>
            <w:vAlign w:val="center"/>
          </w:tcPr>
          <w:p w:rsidR="00732E4B" w:rsidRDefault="00732E4B">
            <w:pPr>
              <w:rPr>
                <w:rFonts w:ascii="宋体" w:hAnsi="宋体" w:cs="宋体"/>
                <w:sz w:val="24"/>
                <w:szCs w:val="24"/>
              </w:rPr>
            </w:pPr>
          </w:p>
        </w:tc>
      </w:tr>
      <w:tr w:rsidR="00732E4B">
        <w:trPr>
          <w:trHeight w:val="420"/>
        </w:trPr>
        <w:tc>
          <w:tcPr>
            <w:tcW w:w="920" w:type="dxa"/>
            <w:shd w:val="clear" w:color="auto" w:fill="FFFFFF"/>
            <w:noWrap/>
            <w:vAlign w:val="center"/>
          </w:tcPr>
          <w:p w:rsidR="00732E4B" w:rsidRDefault="00F8346E">
            <w:pPr>
              <w:jc w:val="center"/>
              <w:rPr>
                <w:rFonts w:ascii="宋体" w:hAnsi="宋体" w:cs="宋体"/>
                <w:sz w:val="24"/>
                <w:szCs w:val="24"/>
              </w:rPr>
            </w:pPr>
            <w:r>
              <w:rPr>
                <w:rFonts w:ascii="宋体" w:hAnsi="宋体" w:cs="宋体" w:hint="eastAsia"/>
                <w:sz w:val="24"/>
                <w:szCs w:val="24"/>
              </w:rPr>
              <w:t>20</w:t>
            </w:r>
          </w:p>
        </w:tc>
        <w:tc>
          <w:tcPr>
            <w:tcW w:w="3599" w:type="dxa"/>
            <w:shd w:val="clear" w:color="auto" w:fill="FFFFFF"/>
            <w:noWrap/>
            <w:vAlign w:val="center"/>
          </w:tcPr>
          <w:p w:rsidR="00732E4B" w:rsidRDefault="00F8346E">
            <w:pPr>
              <w:rPr>
                <w:rFonts w:ascii="宋体" w:hAnsi="宋体" w:cs="宋体"/>
                <w:sz w:val="24"/>
                <w:szCs w:val="24"/>
              </w:rPr>
            </w:pPr>
            <w:r>
              <w:rPr>
                <w:rFonts w:ascii="宋体" w:hAnsi="宋体" w:cs="宋体" w:hint="eastAsia"/>
                <w:sz w:val="24"/>
                <w:szCs w:val="24"/>
              </w:rPr>
              <w:t>自动平层</w:t>
            </w:r>
          </w:p>
        </w:tc>
        <w:tc>
          <w:tcPr>
            <w:tcW w:w="806" w:type="dxa"/>
            <w:shd w:val="clear" w:color="auto" w:fill="FFFFFF"/>
            <w:noWrap/>
            <w:vAlign w:val="center"/>
          </w:tcPr>
          <w:p w:rsidR="00732E4B" w:rsidRDefault="00732E4B">
            <w:pPr>
              <w:jc w:val="center"/>
              <w:rPr>
                <w:rFonts w:ascii="宋体" w:hAnsi="宋体" w:cs="宋体"/>
                <w:sz w:val="24"/>
                <w:szCs w:val="24"/>
              </w:rPr>
            </w:pPr>
          </w:p>
        </w:tc>
        <w:tc>
          <w:tcPr>
            <w:tcW w:w="3825" w:type="dxa"/>
            <w:shd w:val="clear" w:color="auto" w:fill="FFFFFF"/>
            <w:noWrap/>
            <w:vAlign w:val="center"/>
          </w:tcPr>
          <w:p w:rsidR="00732E4B" w:rsidRDefault="00732E4B">
            <w:pPr>
              <w:rPr>
                <w:rFonts w:ascii="宋体" w:hAnsi="宋体" w:cs="宋体"/>
                <w:sz w:val="24"/>
                <w:szCs w:val="24"/>
              </w:rPr>
            </w:pPr>
          </w:p>
        </w:tc>
      </w:tr>
    </w:tbl>
    <w:p w:rsidR="00732E4B" w:rsidRDefault="00732E4B">
      <w:pPr>
        <w:spacing w:line="360" w:lineRule="auto"/>
        <w:rPr>
          <w:rFonts w:ascii="宋体" w:hAnsi="宋体"/>
          <w:szCs w:val="21"/>
        </w:rPr>
      </w:pPr>
    </w:p>
    <w:p w:rsidR="00732E4B" w:rsidRDefault="00732E4B">
      <w:pPr>
        <w:pStyle w:val="2"/>
        <w:ind w:left="420" w:firstLine="520"/>
        <w:rPr>
          <w:szCs w:val="21"/>
        </w:rPr>
      </w:pPr>
    </w:p>
    <w:p w:rsidR="00732E4B" w:rsidRDefault="00732E4B">
      <w:pPr>
        <w:pStyle w:val="20"/>
        <w:rPr>
          <w:rFonts w:ascii="宋体"/>
          <w:szCs w:val="21"/>
        </w:rPr>
      </w:pPr>
    </w:p>
    <w:p w:rsidR="00732E4B" w:rsidRDefault="00732E4B">
      <w:pPr>
        <w:pStyle w:val="z"/>
      </w:pPr>
    </w:p>
    <w:tbl>
      <w:tblPr>
        <w:tblW w:w="8755" w:type="dxa"/>
        <w:tblLayout w:type="fixed"/>
        <w:tblLook w:val="04A0"/>
      </w:tblPr>
      <w:tblGrid>
        <w:gridCol w:w="240"/>
        <w:gridCol w:w="1899"/>
        <w:gridCol w:w="2772"/>
        <w:gridCol w:w="1138"/>
        <w:gridCol w:w="2706"/>
      </w:tblGrid>
      <w:tr w:rsidR="00732E4B">
        <w:trPr>
          <w:trHeight w:val="270"/>
        </w:trPr>
        <w:tc>
          <w:tcPr>
            <w:tcW w:w="240" w:type="dxa"/>
            <w:tcBorders>
              <w:top w:val="nil"/>
              <w:left w:val="nil"/>
              <w:bottom w:val="nil"/>
              <w:right w:val="nil"/>
            </w:tcBorders>
            <w:noWrap/>
            <w:vAlign w:val="center"/>
          </w:tcPr>
          <w:p w:rsidR="00732E4B" w:rsidRDefault="00732E4B">
            <w:pPr>
              <w:spacing w:line="360" w:lineRule="auto"/>
              <w:rPr>
                <w:rFonts w:ascii="宋体" w:hAnsi="宋体" w:cs="宋体"/>
                <w:b/>
                <w:bCs/>
                <w:kern w:val="0"/>
                <w:sz w:val="24"/>
                <w:szCs w:val="24"/>
              </w:rPr>
            </w:pPr>
          </w:p>
        </w:tc>
        <w:tc>
          <w:tcPr>
            <w:tcW w:w="5809" w:type="dxa"/>
            <w:gridSpan w:val="3"/>
            <w:tcBorders>
              <w:top w:val="nil"/>
              <w:left w:val="nil"/>
              <w:bottom w:val="nil"/>
              <w:right w:val="nil"/>
            </w:tcBorders>
            <w:noWrap/>
            <w:vAlign w:val="center"/>
          </w:tcPr>
          <w:p w:rsidR="00732E4B" w:rsidRDefault="00F8346E">
            <w:pPr>
              <w:spacing w:line="360" w:lineRule="auto"/>
              <w:jc w:val="left"/>
              <w:rPr>
                <w:rFonts w:ascii="宋体" w:hAnsi="宋体" w:cs="宋体"/>
                <w:b/>
                <w:bCs/>
                <w:kern w:val="0"/>
                <w:sz w:val="24"/>
                <w:szCs w:val="24"/>
              </w:rPr>
            </w:pPr>
            <w:r>
              <w:rPr>
                <w:rFonts w:ascii="宋体" w:hAnsi="宋体" w:cs="宋体" w:hint="eastAsia"/>
                <w:b/>
                <w:bCs/>
                <w:kern w:val="0"/>
                <w:sz w:val="24"/>
                <w:szCs w:val="24"/>
              </w:rPr>
              <w:t>3.5、2000kg  0.5m/电梯配置表</w:t>
            </w:r>
          </w:p>
        </w:tc>
        <w:tc>
          <w:tcPr>
            <w:tcW w:w="2706" w:type="dxa"/>
            <w:tcBorders>
              <w:top w:val="nil"/>
              <w:left w:val="nil"/>
              <w:bottom w:val="nil"/>
              <w:right w:val="nil"/>
            </w:tcBorders>
            <w:noWrap/>
            <w:vAlign w:val="center"/>
          </w:tcPr>
          <w:p w:rsidR="00732E4B" w:rsidRDefault="00732E4B">
            <w:pPr>
              <w:widowControl/>
              <w:jc w:val="left"/>
              <w:rPr>
                <w:rFonts w:ascii="Arial" w:hAnsi="Arial" w:cs="Arial"/>
                <w:b/>
                <w:bCs/>
                <w:kern w:val="0"/>
                <w:sz w:val="20"/>
              </w:rPr>
            </w:pPr>
          </w:p>
        </w:tc>
      </w:tr>
      <w:tr w:rsidR="00732E4B">
        <w:trPr>
          <w:trHeight w:val="270"/>
        </w:trPr>
        <w:tc>
          <w:tcPr>
            <w:tcW w:w="2139" w:type="dxa"/>
            <w:gridSpan w:val="2"/>
            <w:tcBorders>
              <w:top w:val="single" w:sz="8" w:space="0" w:color="auto"/>
              <w:left w:val="single" w:sz="8" w:space="0" w:color="auto"/>
              <w:bottom w:val="single" w:sz="8" w:space="0" w:color="auto"/>
              <w:right w:val="nil"/>
            </w:tcBorders>
            <w:shd w:val="clear" w:color="000000" w:fill="D9D9D9"/>
            <w:noWrap/>
            <w:vAlign w:val="center"/>
          </w:tcPr>
          <w:p w:rsidR="00732E4B" w:rsidRDefault="00F8346E">
            <w:pPr>
              <w:widowControl/>
              <w:jc w:val="left"/>
              <w:rPr>
                <w:rFonts w:ascii="Arial" w:hAnsi="Arial" w:cs="Arial"/>
                <w:b/>
                <w:bCs/>
                <w:kern w:val="0"/>
                <w:sz w:val="20"/>
              </w:rPr>
            </w:pPr>
            <w:r>
              <w:rPr>
                <w:rFonts w:ascii="Arial" w:hAnsi="Arial" w:cs="Arial"/>
                <w:b/>
                <w:bCs/>
                <w:kern w:val="0"/>
                <w:sz w:val="20"/>
              </w:rPr>
              <w:t xml:space="preserve">　</w:t>
            </w:r>
          </w:p>
        </w:tc>
        <w:tc>
          <w:tcPr>
            <w:tcW w:w="2772" w:type="dxa"/>
            <w:tcBorders>
              <w:top w:val="single" w:sz="8" w:space="0" w:color="auto"/>
              <w:left w:val="nil"/>
              <w:bottom w:val="single" w:sz="8" w:space="0" w:color="auto"/>
              <w:right w:val="nil"/>
            </w:tcBorders>
            <w:shd w:val="clear" w:color="000000" w:fill="D9D9D9"/>
            <w:noWrap/>
            <w:vAlign w:val="center"/>
          </w:tcPr>
          <w:p w:rsidR="00732E4B" w:rsidRDefault="00F8346E">
            <w:pPr>
              <w:widowControl/>
              <w:jc w:val="left"/>
              <w:rPr>
                <w:rFonts w:ascii="Arial" w:hAnsi="Arial" w:cs="Arial"/>
                <w:b/>
                <w:bCs/>
                <w:kern w:val="0"/>
                <w:sz w:val="20"/>
              </w:rPr>
            </w:pPr>
            <w:r>
              <w:rPr>
                <w:rFonts w:ascii="Arial" w:hAnsi="Arial" w:cs="Arial"/>
                <w:b/>
                <w:bCs/>
                <w:kern w:val="0"/>
                <w:sz w:val="20"/>
              </w:rPr>
              <w:t>名称</w:t>
            </w:r>
            <w:r>
              <w:rPr>
                <w:rFonts w:ascii="Arial" w:hAnsi="Arial" w:cs="Arial"/>
                <w:b/>
                <w:bCs/>
                <w:kern w:val="0"/>
                <w:sz w:val="20"/>
              </w:rPr>
              <w:t xml:space="preserve">   NAME</w:t>
            </w:r>
          </w:p>
        </w:tc>
        <w:tc>
          <w:tcPr>
            <w:tcW w:w="3844" w:type="dxa"/>
            <w:gridSpan w:val="2"/>
            <w:tcBorders>
              <w:top w:val="single" w:sz="8" w:space="0" w:color="auto"/>
              <w:left w:val="single" w:sz="8" w:space="0" w:color="auto"/>
              <w:bottom w:val="single" w:sz="8" w:space="0" w:color="auto"/>
              <w:right w:val="single" w:sz="8" w:space="0" w:color="auto"/>
            </w:tcBorders>
            <w:shd w:val="clear" w:color="000000" w:fill="D9D9D9"/>
            <w:noWrap/>
            <w:vAlign w:val="center"/>
          </w:tcPr>
          <w:p w:rsidR="00732E4B" w:rsidRDefault="00F8346E">
            <w:pPr>
              <w:widowControl/>
              <w:jc w:val="left"/>
              <w:rPr>
                <w:rFonts w:ascii="Arial" w:hAnsi="Arial" w:cs="Arial"/>
                <w:b/>
                <w:bCs/>
                <w:kern w:val="0"/>
                <w:sz w:val="20"/>
              </w:rPr>
            </w:pPr>
            <w:r>
              <w:rPr>
                <w:rFonts w:ascii="Arial" w:hAnsi="Arial" w:cs="Arial"/>
                <w:b/>
                <w:bCs/>
                <w:kern w:val="0"/>
                <w:sz w:val="20"/>
              </w:rPr>
              <w:t>产地</w:t>
            </w:r>
            <w:r>
              <w:rPr>
                <w:rFonts w:ascii="Arial" w:hAnsi="Arial" w:cs="Arial"/>
                <w:b/>
                <w:bCs/>
                <w:kern w:val="0"/>
                <w:sz w:val="20"/>
              </w:rPr>
              <w:t>/</w:t>
            </w:r>
            <w:r>
              <w:rPr>
                <w:rFonts w:ascii="Arial" w:hAnsi="Arial" w:cs="Arial"/>
                <w:b/>
                <w:bCs/>
                <w:kern w:val="0"/>
                <w:sz w:val="20"/>
              </w:rPr>
              <w:t>品牌</w:t>
            </w:r>
            <w:r>
              <w:rPr>
                <w:rFonts w:ascii="Arial" w:hAnsi="Arial" w:cs="Arial"/>
                <w:b/>
                <w:bCs/>
                <w:kern w:val="0"/>
                <w:sz w:val="20"/>
              </w:rPr>
              <w:t xml:space="preserve">   MANUFACTURE/BRAND</w:t>
            </w:r>
          </w:p>
        </w:tc>
      </w:tr>
      <w:tr w:rsidR="00732E4B">
        <w:trPr>
          <w:trHeight w:val="612"/>
        </w:trPr>
        <w:tc>
          <w:tcPr>
            <w:tcW w:w="2139" w:type="dxa"/>
            <w:gridSpan w:val="2"/>
            <w:vMerge w:val="restart"/>
            <w:tcBorders>
              <w:top w:val="nil"/>
              <w:left w:val="single" w:sz="8" w:space="0" w:color="auto"/>
              <w:bottom w:val="single" w:sz="4" w:space="0" w:color="000000"/>
              <w:right w:val="single" w:sz="8" w:space="0" w:color="auto"/>
            </w:tcBorders>
            <w:noWrap/>
            <w:vAlign w:val="center"/>
          </w:tcPr>
          <w:p w:rsidR="00732E4B" w:rsidRDefault="00F8346E">
            <w:pPr>
              <w:tabs>
                <w:tab w:val="left" w:pos="1080"/>
              </w:tabs>
              <w:rPr>
                <w:rFonts w:ascii="宋体" w:hAnsi="宋体"/>
                <w:szCs w:val="21"/>
              </w:rPr>
            </w:pPr>
            <w:r>
              <w:rPr>
                <w:rFonts w:ascii="宋体" w:hAnsi="宋体"/>
                <w:szCs w:val="21"/>
              </w:rPr>
              <w:t>Ⅰ 控制系统 CONTROL SYSTEM</w:t>
            </w:r>
          </w:p>
        </w:tc>
        <w:tc>
          <w:tcPr>
            <w:tcW w:w="2772" w:type="dxa"/>
            <w:tcBorders>
              <w:top w:val="nil"/>
              <w:left w:val="nil"/>
              <w:bottom w:val="nil"/>
              <w:right w:val="nil"/>
            </w:tcBorders>
            <w:noWrap/>
            <w:vAlign w:val="center"/>
          </w:tcPr>
          <w:p w:rsidR="00732E4B" w:rsidRDefault="00F8346E">
            <w:pPr>
              <w:tabs>
                <w:tab w:val="left" w:pos="1080"/>
              </w:tabs>
              <w:ind w:firstLineChars="450" w:firstLine="945"/>
              <w:rPr>
                <w:rFonts w:ascii="宋体" w:hAnsi="宋体"/>
                <w:szCs w:val="21"/>
              </w:rPr>
            </w:pPr>
            <w:r>
              <w:rPr>
                <w:rFonts w:ascii="宋体" w:hAnsi="宋体" w:hint="eastAsia"/>
                <w:szCs w:val="21"/>
              </w:rPr>
              <w:t>控制柜</w:t>
            </w:r>
          </w:p>
        </w:tc>
        <w:tc>
          <w:tcPr>
            <w:tcW w:w="3844" w:type="dxa"/>
            <w:gridSpan w:val="2"/>
            <w:tcBorders>
              <w:top w:val="nil"/>
              <w:left w:val="single" w:sz="8" w:space="0" w:color="auto"/>
              <w:bottom w:val="nil"/>
              <w:right w:val="single" w:sz="8" w:space="0" w:color="auto"/>
            </w:tcBorders>
            <w:noWrap/>
            <w:vAlign w:val="center"/>
          </w:tcPr>
          <w:p w:rsidR="00732E4B" w:rsidRDefault="00F8346E">
            <w:pPr>
              <w:tabs>
                <w:tab w:val="left" w:pos="1080"/>
              </w:tabs>
              <w:rPr>
                <w:rFonts w:ascii="宋体" w:hAnsi="宋体"/>
                <w:szCs w:val="21"/>
              </w:rPr>
            </w:pPr>
            <w:r>
              <w:rPr>
                <w:rFonts w:ascii="宋体" w:hAnsi="宋体" w:hint="eastAsia"/>
                <w:szCs w:val="21"/>
              </w:rPr>
              <w:t>进口品牌或中国工厂且原厂原品牌</w:t>
            </w:r>
          </w:p>
        </w:tc>
      </w:tr>
      <w:tr w:rsidR="00732E4B">
        <w:trPr>
          <w:trHeight w:val="90"/>
        </w:trPr>
        <w:tc>
          <w:tcPr>
            <w:tcW w:w="2139" w:type="dxa"/>
            <w:gridSpan w:val="2"/>
            <w:vMerge/>
            <w:tcBorders>
              <w:top w:val="nil"/>
              <w:left w:val="single" w:sz="8" w:space="0" w:color="auto"/>
              <w:bottom w:val="single" w:sz="4" w:space="0" w:color="000000"/>
              <w:right w:val="single" w:sz="8" w:space="0" w:color="auto"/>
            </w:tcBorders>
            <w:noWrap/>
            <w:vAlign w:val="center"/>
          </w:tcPr>
          <w:p w:rsidR="00732E4B" w:rsidRDefault="00732E4B">
            <w:pPr>
              <w:widowControl/>
              <w:jc w:val="left"/>
              <w:rPr>
                <w:rFonts w:ascii="Arial" w:hAnsi="Arial" w:cs="Arial"/>
                <w:b/>
                <w:bCs/>
                <w:kern w:val="0"/>
                <w:sz w:val="20"/>
              </w:rPr>
            </w:pPr>
          </w:p>
        </w:tc>
        <w:tc>
          <w:tcPr>
            <w:tcW w:w="2772" w:type="dxa"/>
            <w:tcBorders>
              <w:top w:val="nil"/>
              <w:left w:val="nil"/>
              <w:bottom w:val="single" w:sz="4" w:space="0" w:color="auto"/>
              <w:right w:val="nil"/>
            </w:tcBorders>
            <w:noWrap/>
            <w:vAlign w:val="center"/>
          </w:tcPr>
          <w:p w:rsidR="00732E4B" w:rsidRDefault="00732E4B">
            <w:pPr>
              <w:tabs>
                <w:tab w:val="left" w:pos="1080"/>
              </w:tabs>
              <w:rPr>
                <w:rFonts w:ascii="宋体" w:hAnsi="宋体"/>
                <w:szCs w:val="21"/>
              </w:rPr>
            </w:pPr>
          </w:p>
        </w:tc>
        <w:tc>
          <w:tcPr>
            <w:tcW w:w="3844" w:type="dxa"/>
            <w:gridSpan w:val="2"/>
            <w:tcBorders>
              <w:top w:val="nil"/>
              <w:left w:val="single" w:sz="8" w:space="0" w:color="auto"/>
              <w:bottom w:val="single" w:sz="4" w:space="0" w:color="auto"/>
              <w:right w:val="single" w:sz="8" w:space="0" w:color="auto"/>
            </w:tcBorders>
            <w:noWrap/>
            <w:vAlign w:val="center"/>
          </w:tcPr>
          <w:p w:rsidR="00732E4B" w:rsidRDefault="00732E4B">
            <w:pPr>
              <w:tabs>
                <w:tab w:val="left" w:pos="1080"/>
              </w:tabs>
              <w:rPr>
                <w:rFonts w:ascii="宋体" w:hAnsi="宋体"/>
                <w:szCs w:val="21"/>
              </w:rPr>
            </w:pPr>
          </w:p>
        </w:tc>
      </w:tr>
      <w:tr w:rsidR="00732E4B">
        <w:trPr>
          <w:trHeight w:val="417"/>
        </w:trPr>
        <w:tc>
          <w:tcPr>
            <w:tcW w:w="2139" w:type="dxa"/>
            <w:gridSpan w:val="2"/>
            <w:vMerge/>
            <w:tcBorders>
              <w:top w:val="nil"/>
              <w:left w:val="single" w:sz="8" w:space="0" w:color="auto"/>
              <w:bottom w:val="single" w:sz="4" w:space="0" w:color="000000"/>
              <w:right w:val="single" w:sz="8" w:space="0" w:color="auto"/>
            </w:tcBorders>
            <w:noWrap/>
            <w:vAlign w:val="center"/>
          </w:tcPr>
          <w:p w:rsidR="00732E4B" w:rsidRDefault="00732E4B">
            <w:pPr>
              <w:widowControl/>
              <w:jc w:val="left"/>
              <w:rPr>
                <w:rFonts w:ascii="Arial" w:hAnsi="Arial" w:cs="Arial"/>
                <w:b/>
                <w:bCs/>
                <w:kern w:val="0"/>
                <w:sz w:val="20"/>
              </w:rPr>
            </w:pPr>
          </w:p>
        </w:tc>
        <w:tc>
          <w:tcPr>
            <w:tcW w:w="2772" w:type="dxa"/>
            <w:tcBorders>
              <w:top w:val="nil"/>
              <w:left w:val="nil"/>
              <w:bottom w:val="nil"/>
              <w:right w:val="nil"/>
            </w:tcBorders>
            <w:noWrap/>
            <w:vAlign w:val="center"/>
          </w:tcPr>
          <w:p w:rsidR="00732E4B" w:rsidRDefault="00F8346E">
            <w:pPr>
              <w:tabs>
                <w:tab w:val="left" w:pos="1080"/>
              </w:tabs>
              <w:ind w:firstLineChars="250" w:firstLine="525"/>
              <w:rPr>
                <w:rFonts w:ascii="宋体" w:hAnsi="宋体"/>
                <w:szCs w:val="21"/>
              </w:rPr>
            </w:pPr>
            <w:r>
              <w:rPr>
                <w:rFonts w:ascii="宋体" w:hAnsi="宋体" w:hint="eastAsia"/>
                <w:szCs w:val="21"/>
              </w:rPr>
              <w:t>微机系统控制板</w:t>
            </w:r>
          </w:p>
        </w:tc>
        <w:tc>
          <w:tcPr>
            <w:tcW w:w="3844" w:type="dxa"/>
            <w:gridSpan w:val="2"/>
            <w:tcBorders>
              <w:top w:val="nil"/>
              <w:left w:val="single" w:sz="8" w:space="0" w:color="auto"/>
              <w:bottom w:val="nil"/>
              <w:right w:val="single" w:sz="8" w:space="0" w:color="auto"/>
            </w:tcBorders>
            <w:noWrap/>
            <w:vAlign w:val="center"/>
          </w:tcPr>
          <w:p w:rsidR="00732E4B" w:rsidRDefault="00F8346E">
            <w:pPr>
              <w:tabs>
                <w:tab w:val="left" w:pos="1080"/>
              </w:tabs>
              <w:rPr>
                <w:rFonts w:ascii="宋体" w:hAnsi="宋体"/>
                <w:szCs w:val="21"/>
              </w:rPr>
            </w:pPr>
            <w:r>
              <w:rPr>
                <w:rFonts w:ascii="宋体" w:hAnsi="宋体" w:hint="eastAsia"/>
                <w:szCs w:val="21"/>
              </w:rPr>
              <w:t>进口品牌或中国工厂</w:t>
            </w:r>
          </w:p>
        </w:tc>
      </w:tr>
      <w:tr w:rsidR="00732E4B">
        <w:trPr>
          <w:trHeight w:val="90"/>
        </w:trPr>
        <w:tc>
          <w:tcPr>
            <w:tcW w:w="2139" w:type="dxa"/>
            <w:gridSpan w:val="2"/>
            <w:vMerge/>
            <w:tcBorders>
              <w:top w:val="nil"/>
              <w:left w:val="single" w:sz="8" w:space="0" w:color="auto"/>
              <w:bottom w:val="single" w:sz="4" w:space="0" w:color="000000"/>
              <w:right w:val="single" w:sz="8" w:space="0" w:color="auto"/>
            </w:tcBorders>
            <w:noWrap/>
            <w:vAlign w:val="center"/>
          </w:tcPr>
          <w:p w:rsidR="00732E4B" w:rsidRDefault="00732E4B">
            <w:pPr>
              <w:widowControl/>
              <w:jc w:val="left"/>
              <w:rPr>
                <w:rFonts w:ascii="Arial" w:hAnsi="Arial" w:cs="Arial"/>
                <w:b/>
                <w:bCs/>
                <w:kern w:val="0"/>
                <w:sz w:val="20"/>
              </w:rPr>
            </w:pPr>
          </w:p>
        </w:tc>
        <w:tc>
          <w:tcPr>
            <w:tcW w:w="2772" w:type="dxa"/>
            <w:tcBorders>
              <w:top w:val="nil"/>
              <w:left w:val="nil"/>
              <w:bottom w:val="single" w:sz="4" w:space="0" w:color="auto"/>
              <w:right w:val="nil"/>
            </w:tcBorders>
            <w:noWrap/>
            <w:vAlign w:val="center"/>
          </w:tcPr>
          <w:p w:rsidR="00732E4B" w:rsidRDefault="00732E4B">
            <w:pPr>
              <w:widowControl/>
              <w:jc w:val="left"/>
              <w:rPr>
                <w:rFonts w:ascii="Arial" w:hAnsi="Arial" w:cs="Arial"/>
                <w:kern w:val="0"/>
                <w:sz w:val="20"/>
              </w:rPr>
            </w:pPr>
          </w:p>
        </w:tc>
        <w:tc>
          <w:tcPr>
            <w:tcW w:w="3844" w:type="dxa"/>
            <w:gridSpan w:val="2"/>
            <w:tcBorders>
              <w:top w:val="nil"/>
              <w:left w:val="single" w:sz="8" w:space="0" w:color="auto"/>
              <w:bottom w:val="single" w:sz="4" w:space="0" w:color="auto"/>
              <w:right w:val="single" w:sz="8" w:space="0" w:color="auto"/>
            </w:tcBorders>
            <w:noWrap/>
            <w:vAlign w:val="center"/>
          </w:tcPr>
          <w:p w:rsidR="00732E4B" w:rsidRDefault="00732E4B">
            <w:pPr>
              <w:widowControl/>
              <w:jc w:val="left"/>
              <w:rPr>
                <w:rFonts w:ascii="Arial" w:hAnsi="Arial" w:cs="Arial"/>
                <w:kern w:val="0"/>
                <w:sz w:val="20"/>
              </w:rPr>
            </w:pPr>
          </w:p>
        </w:tc>
      </w:tr>
      <w:tr w:rsidR="00732E4B">
        <w:trPr>
          <w:trHeight w:val="417"/>
        </w:trPr>
        <w:tc>
          <w:tcPr>
            <w:tcW w:w="2139" w:type="dxa"/>
            <w:gridSpan w:val="2"/>
            <w:vMerge/>
            <w:tcBorders>
              <w:top w:val="nil"/>
              <w:left w:val="single" w:sz="8" w:space="0" w:color="auto"/>
              <w:bottom w:val="single" w:sz="4" w:space="0" w:color="000000"/>
              <w:right w:val="single" w:sz="8" w:space="0" w:color="auto"/>
            </w:tcBorders>
            <w:noWrap/>
            <w:vAlign w:val="center"/>
          </w:tcPr>
          <w:p w:rsidR="00732E4B" w:rsidRDefault="00732E4B">
            <w:pPr>
              <w:widowControl/>
              <w:jc w:val="left"/>
              <w:rPr>
                <w:rFonts w:ascii="Arial" w:hAnsi="Arial" w:cs="Arial"/>
                <w:b/>
                <w:bCs/>
                <w:kern w:val="0"/>
                <w:sz w:val="20"/>
              </w:rPr>
            </w:pPr>
          </w:p>
        </w:tc>
        <w:tc>
          <w:tcPr>
            <w:tcW w:w="2772" w:type="dxa"/>
            <w:tcBorders>
              <w:top w:val="nil"/>
              <w:left w:val="nil"/>
              <w:bottom w:val="nil"/>
              <w:right w:val="nil"/>
            </w:tcBorders>
            <w:noWrap/>
            <w:vAlign w:val="center"/>
          </w:tcPr>
          <w:p w:rsidR="00732E4B" w:rsidRDefault="00F8346E">
            <w:pPr>
              <w:tabs>
                <w:tab w:val="left" w:pos="1080"/>
              </w:tabs>
              <w:ind w:firstLineChars="250" w:firstLine="525"/>
              <w:rPr>
                <w:rFonts w:ascii="宋体" w:hAnsi="宋体"/>
                <w:szCs w:val="21"/>
              </w:rPr>
            </w:pPr>
            <w:r>
              <w:rPr>
                <w:rFonts w:ascii="宋体" w:hAnsi="宋体" w:hint="eastAsia"/>
                <w:szCs w:val="21"/>
              </w:rPr>
              <w:t>能源再生变频器</w:t>
            </w:r>
          </w:p>
        </w:tc>
        <w:tc>
          <w:tcPr>
            <w:tcW w:w="3844" w:type="dxa"/>
            <w:gridSpan w:val="2"/>
            <w:tcBorders>
              <w:top w:val="nil"/>
              <w:left w:val="single" w:sz="8" w:space="0" w:color="auto"/>
              <w:bottom w:val="nil"/>
              <w:right w:val="single" w:sz="8" w:space="0" w:color="auto"/>
            </w:tcBorders>
            <w:noWrap/>
            <w:vAlign w:val="center"/>
          </w:tcPr>
          <w:p w:rsidR="00732E4B" w:rsidRDefault="00F8346E">
            <w:pPr>
              <w:tabs>
                <w:tab w:val="left" w:pos="1080"/>
              </w:tabs>
              <w:rPr>
                <w:rFonts w:ascii="宋体" w:hAnsi="宋体"/>
                <w:szCs w:val="21"/>
              </w:rPr>
            </w:pPr>
            <w:r>
              <w:rPr>
                <w:rFonts w:ascii="宋体" w:hAnsi="宋体" w:hint="eastAsia"/>
                <w:szCs w:val="21"/>
              </w:rPr>
              <w:t>进口品牌或中国工厂</w:t>
            </w:r>
          </w:p>
        </w:tc>
      </w:tr>
      <w:tr w:rsidR="00732E4B">
        <w:trPr>
          <w:trHeight w:val="90"/>
        </w:trPr>
        <w:tc>
          <w:tcPr>
            <w:tcW w:w="2139" w:type="dxa"/>
            <w:gridSpan w:val="2"/>
            <w:vMerge/>
            <w:tcBorders>
              <w:top w:val="nil"/>
              <w:left w:val="single" w:sz="8" w:space="0" w:color="auto"/>
              <w:bottom w:val="single" w:sz="4" w:space="0" w:color="000000"/>
              <w:right w:val="single" w:sz="8" w:space="0" w:color="auto"/>
            </w:tcBorders>
            <w:noWrap/>
            <w:vAlign w:val="center"/>
          </w:tcPr>
          <w:p w:rsidR="00732E4B" w:rsidRDefault="00732E4B">
            <w:pPr>
              <w:widowControl/>
              <w:jc w:val="left"/>
              <w:rPr>
                <w:rFonts w:ascii="Arial" w:hAnsi="Arial" w:cs="Arial"/>
                <w:b/>
                <w:bCs/>
                <w:kern w:val="0"/>
                <w:sz w:val="20"/>
              </w:rPr>
            </w:pPr>
          </w:p>
        </w:tc>
        <w:tc>
          <w:tcPr>
            <w:tcW w:w="2772" w:type="dxa"/>
            <w:tcBorders>
              <w:top w:val="nil"/>
              <w:left w:val="nil"/>
              <w:bottom w:val="single" w:sz="4" w:space="0" w:color="auto"/>
              <w:right w:val="nil"/>
            </w:tcBorders>
            <w:noWrap/>
            <w:vAlign w:val="center"/>
          </w:tcPr>
          <w:p w:rsidR="00732E4B" w:rsidRDefault="00732E4B">
            <w:pPr>
              <w:tabs>
                <w:tab w:val="left" w:pos="1080"/>
              </w:tabs>
              <w:ind w:firstLineChars="250" w:firstLine="525"/>
              <w:rPr>
                <w:rFonts w:ascii="宋体" w:hAnsi="宋体"/>
                <w:szCs w:val="21"/>
              </w:rPr>
            </w:pPr>
          </w:p>
        </w:tc>
        <w:tc>
          <w:tcPr>
            <w:tcW w:w="3844" w:type="dxa"/>
            <w:gridSpan w:val="2"/>
            <w:tcBorders>
              <w:top w:val="nil"/>
              <w:left w:val="single" w:sz="8" w:space="0" w:color="auto"/>
              <w:bottom w:val="single" w:sz="4" w:space="0" w:color="auto"/>
              <w:right w:val="single" w:sz="8" w:space="0" w:color="auto"/>
            </w:tcBorders>
            <w:noWrap/>
            <w:vAlign w:val="center"/>
          </w:tcPr>
          <w:p w:rsidR="00732E4B" w:rsidRDefault="00732E4B">
            <w:pPr>
              <w:tabs>
                <w:tab w:val="left" w:pos="1080"/>
              </w:tabs>
              <w:ind w:firstLineChars="250" w:firstLine="525"/>
              <w:rPr>
                <w:rFonts w:ascii="宋体" w:hAnsi="宋体"/>
                <w:szCs w:val="21"/>
              </w:rPr>
            </w:pPr>
          </w:p>
        </w:tc>
      </w:tr>
      <w:tr w:rsidR="00732E4B">
        <w:trPr>
          <w:trHeight w:val="612"/>
        </w:trPr>
        <w:tc>
          <w:tcPr>
            <w:tcW w:w="2139" w:type="dxa"/>
            <w:gridSpan w:val="2"/>
            <w:vMerge/>
            <w:tcBorders>
              <w:top w:val="nil"/>
              <w:left w:val="single" w:sz="8" w:space="0" w:color="auto"/>
              <w:bottom w:val="single" w:sz="4" w:space="0" w:color="000000"/>
              <w:right w:val="single" w:sz="8" w:space="0" w:color="auto"/>
            </w:tcBorders>
            <w:noWrap/>
            <w:vAlign w:val="center"/>
          </w:tcPr>
          <w:p w:rsidR="00732E4B" w:rsidRDefault="00732E4B">
            <w:pPr>
              <w:widowControl/>
              <w:jc w:val="left"/>
              <w:rPr>
                <w:rFonts w:ascii="Arial" w:hAnsi="Arial" w:cs="Arial"/>
                <w:b/>
                <w:bCs/>
                <w:kern w:val="0"/>
                <w:sz w:val="20"/>
              </w:rPr>
            </w:pPr>
          </w:p>
        </w:tc>
        <w:tc>
          <w:tcPr>
            <w:tcW w:w="2772" w:type="dxa"/>
            <w:tcBorders>
              <w:top w:val="nil"/>
              <w:left w:val="nil"/>
              <w:bottom w:val="nil"/>
              <w:right w:val="nil"/>
            </w:tcBorders>
            <w:noWrap/>
            <w:vAlign w:val="center"/>
          </w:tcPr>
          <w:p w:rsidR="00732E4B" w:rsidRDefault="00F8346E">
            <w:pPr>
              <w:tabs>
                <w:tab w:val="left" w:pos="1080"/>
              </w:tabs>
              <w:ind w:firstLineChars="250" w:firstLine="525"/>
              <w:rPr>
                <w:rFonts w:ascii="宋体" w:hAnsi="宋体"/>
                <w:szCs w:val="21"/>
              </w:rPr>
            </w:pPr>
            <w:r>
              <w:rPr>
                <w:rFonts w:ascii="宋体" w:hAnsi="宋体" w:hint="eastAsia"/>
                <w:szCs w:val="21"/>
              </w:rPr>
              <w:t>照明回路断路器</w:t>
            </w:r>
          </w:p>
        </w:tc>
        <w:tc>
          <w:tcPr>
            <w:tcW w:w="3844" w:type="dxa"/>
            <w:gridSpan w:val="2"/>
            <w:tcBorders>
              <w:top w:val="nil"/>
              <w:left w:val="single" w:sz="8" w:space="0" w:color="auto"/>
              <w:bottom w:val="nil"/>
              <w:right w:val="single" w:sz="8" w:space="0" w:color="auto"/>
            </w:tcBorders>
            <w:noWrap/>
            <w:vAlign w:val="center"/>
          </w:tcPr>
          <w:p w:rsidR="00732E4B" w:rsidRDefault="00F8346E">
            <w:pPr>
              <w:tabs>
                <w:tab w:val="left" w:pos="1080"/>
              </w:tabs>
              <w:rPr>
                <w:rFonts w:ascii="宋体" w:hAnsi="宋体"/>
                <w:szCs w:val="21"/>
              </w:rPr>
            </w:pPr>
            <w:r>
              <w:rPr>
                <w:rFonts w:ascii="宋体" w:hAnsi="宋体" w:hint="eastAsia"/>
                <w:szCs w:val="21"/>
              </w:rPr>
              <w:t>进口品牌或中国工厂国产知名品牌</w:t>
            </w:r>
          </w:p>
        </w:tc>
      </w:tr>
      <w:tr w:rsidR="00732E4B">
        <w:trPr>
          <w:trHeight w:val="90"/>
        </w:trPr>
        <w:tc>
          <w:tcPr>
            <w:tcW w:w="2139" w:type="dxa"/>
            <w:gridSpan w:val="2"/>
            <w:vMerge/>
            <w:tcBorders>
              <w:top w:val="nil"/>
              <w:left w:val="single" w:sz="8" w:space="0" w:color="auto"/>
              <w:bottom w:val="single" w:sz="4" w:space="0" w:color="000000"/>
              <w:right w:val="single" w:sz="8" w:space="0" w:color="auto"/>
            </w:tcBorders>
            <w:noWrap/>
            <w:vAlign w:val="center"/>
          </w:tcPr>
          <w:p w:rsidR="00732E4B" w:rsidRDefault="00732E4B">
            <w:pPr>
              <w:widowControl/>
              <w:jc w:val="left"/>
              <w:rPr>
                <w:rFonts w:ascii="Arial" w:hAnsi="Arial" w:cs="Arial"/>
                <w:b/>
                <w:bCs/>
                <w:kern w:val="0"/>
                <w:sz w:val="20"/>
              </w:rPr>
            </w:pPr>
          </w:p>
        </w:tc>
        <w:tc>
          <w:tcPr>
            <w:tcW w:w="2772" w:type="dxa"/>
            <w:tcBorders>
              <w:top w:val="nil"/>
              <w:left w:val="nil"/>
              <w:bottom w:val="single" w:sz="4" w:space="0" w:color="auto"/>
              <w:right w:val="nil"/>
            </w:tcBorders>
            <w:noWrap/>
            <w:vAlign w:val="center"/>
          </w:tcPr>
          <w:p w:rsidR="00732E4B" w:rsidRDefault="00732E4B">
            <w:pPr>
              <w:tabs>
                <w:tab w:val="left" w:pos="1080"/>
              </w:tabs>
              <w:ind w:firstLineChars="250" w:firstLine="525"/>
              <w:rPr>
                <w:rFonts w:ascii="宋体" w:hAnsi="宋体"/>
                <w:szCs w:val="21"/>
              </w:rPr>
            </w:pPr>
          </w:p>
        </w:tc>
        <w:tc>
          <w:tcPr>
            <w:tcW w:w="3844" w:type="dxa"/>
            <w:gridSpan w:val="2"/>
            <w:tcBorders>
              <w:top w:val="nil"/>
              <w:left w:val="single" w:sz="8" w:space="0" w:color="auto"/>
              <w:bottom w:val="single" w:sz="4" w:space="0" w:color="auto"/>
              <w:right w:val="single" w:sz="8" w:space="0" w:color="auto"/>
            </w:tcBorders>
            <w:noWrap/>
            <w:vAlign w:val="center"/>
          </w:tcPr>
          <w:p w:rsidR="00732E4B" w:rsidRDefault="00732E4B">
            <w:pPr>
              <w:tabs>
                <w:tab w:val="left" w:pos="1080"/>
              </w:tabs>
              <w:ind w:firstLineChars="250" w:firstLine="525"/>
              <w:rPr>
                <w:rFonts w:ascii="宋体" w:hAnsi="宋体"/>
                <w:szCs w:val="21"/>
              </w:rPr>
            </w:pPr>
          </w:p>
        </w:tc>
      </w:tr>
      <w:tr w:rsidR="00732E4B">
        <w:trPr>
          <w:trHeight w:val="408"/>
        </w:trPr>
        <w:tc>
          <w:tcPr>
            <w:tcW w:w="2139" w:type="dxa"/>
            <w:gridSpan w:val="2"/>
            <w:vMerge/>
            <w:tcBorders>
              <w:top w:val="nil"/>
              <w:left w:val="single" w:sz="8" w:space="0" w:color="auto"/>
              <w:bottom w:val="single" w:sz="4" w:space="0" w:color="000000"/>
              <w:right w:val="single" w:sz="8" w:space="0" w:color="auto"/>
            </w:tcBorders>
            <w:noWrap/>
            <w:vAlign w:val="center"/>
          </w:tcPr>
          <w:p w:rsidR="00732E4B" w:rsidRDefault="00732E4B">
            <w:pPr>
              <w:widowControl/>
              <w:jc w:val="left"/>
              <w:rPr>
                <w:rFonts w:ascii="Arial" w:hAnsi="Arial" w:cs="Arial"/>
                <w:b/>
                <w:bCs/>
                <w:kern w:val="0"/>
                <w:sz w:val="20"/>
              </w:rPr>
            </w:pPr>
          </w:p>
        </w:tc>
        <w:tc>
          <w:tcPr>
            <w:tcW w:w="2772" w:type="dxa"/>
            <w:tcBorders>
              <w:top w:val="nil"/>
              <w:left w:val="nil"/>
              <w:bottom w:val="nil"/>
              <w:right w:val="nil"/>
            </w:tcBorders>
            <w:noWrap/>
            <w:vAlign w:val="center"/>
          </w:tcPr>
          <w:p w:rsidR="00732E4B" w:rsidRDefault="00F8346E">
            <w:pPr>
              <w:tabs>
                <w:tab w:val="left" w:pos="1080"/>
              </w:tabs>
              <w:ind w:firstLineChars="250" w:firstLine="525"/>
              <w:rPr>
                <w:rFonts w:ascii="宋体" w:hAnsi="宋体"/>
                <w:szCs w:val="21"/>
              </w:rPr>
            </w:pPr>
            <w:r>
              <w:rPr>
                <w:rFonts w:ascii="宋体" w:hAnsi="宋体" w:hint="eastAsia"/>
                <w:szCs w:val="21"/>
              </w:rPr>
              <w:t>控制回路断路器</w:t>
            </w:r>
          </w:p>
        </w:tc>
        <w:tc>
          <w:tcPr>
            <w:tcW w:w="3844" w:type="dxa"/>
            <w:gridSpan w:val="2"/>
            <w:tcBorders>
              <w:top w:val="nil"/>
              <w:left w:val="single" w:sz="8" w:space="0" w:color="auto"/>
              <w:bottom w:val="nil"/>
              <w:right w:val="single" w:sz="8" w:space="0" w:color="auto"/>
            </w:tcBorders>
            <w:noWrap/>
            <w:vAlign w:val="center"/>
          </w:tcPr>
          <w:p w:rsidR="00732E4B" w:rsidRDefault="00F8346E">
            <w:pPr>
              <w:tabs>
                <w:tab w:val="left" w:pos="1080"/>
              </w:tabs>
              <w:rPr>
                <w:rFonts w:ascii="宋体" w:hAnsi="宋体"/>
                <w:szCs w:val="21"/>
              </w:rPr>
            </w:pPr>
            <w:r>
              <w:rPr>
                <w:rFonts w:ascii="宋体" w:hAnsi="宋体" w:hint="eastAsia"/>
                <w:szCs w:val="21"/>
              </w:rPr>
              <w:t>进口品牌或中国工厂国产知名品牌</w:t>
            </w:r>
          </w:p>
        </w:tc>
      </w:tr>
      <w:tr w:rsidR="00732E4B">
        <w:trPr>
          <w:trHeight w:val="408"/>
        </w:trPr>
        <w:tc>
          <w:tcPr>
            <w:tcW w:w="2139" w:type="dxa"/>
            <w:gridSpan w:val="2"/>
            <w:vMerge/>
            <w:tcBorders>
              <w:top w:val="nil"/>
              <w:left w:val="single" w:sz="8" w:space="0" w:color="auto"/>
              <w:bottom w:val="single" w:sz="4" w:space="0" w:color="000000"/>
              <w:right w:val="single" w:sz="8" w:space="0" w:color="auto"/>
            </w:tcBorders>
            <w:noWrap/>
            <w:vAlign w:val="center"/>
          </w:tcPr>
          <w:p w:rsidR="00732E4B" w:rsidRDefault="00732E4B">
            <w:pPr>
              <w:widowControl/>
              <w:jc w:val="left"/>
              <w:rPr>
                <w:rFonts w:ascii="Arial" w:hAnsi="Arial" w:cs="Arial"/>
                <w:b/>
                <w:bCs/>
                <w:kern w:val="0"/>
                <w:sz w:val="20"/>
              </w:rPr>
            </w:pPr>
          </w:p>
        </w:tc>
        <w:tc>
          <w:tcPr>
            <w:tcW w:w="2772" w:type="dxa"/>
            <w:tcBorders>
              <w:top w:val="nil"/>
              <w:left w:val="nil"/>
              <w:bottom w:val="single" w:sz="4" w:space="0" w:color="auto"/>
              <w:right w:val="nil"/>
            </w:tcBorders>
            <w:noWrap/>
            <w:vAlign w:val="center"/>
          </w:tcPr>
          <w:p w:rsidR="00732E4B" w:rsidRDefault="00732E4B">
            <w:pPr>
              <w:tabs>
                <w:tab w:val="left" w:pos="1080"/>
              </w:tabs>
              <w:ind w:firstLineChars="250" w:firstLine="525"/>
              <w:rPr>
                <w:rFonts w:ascii="宋体" w:hAnsi="宋体"/>
                <w:szCs w:val="21"/>
              </w:rPr>
            </w:pPr>
          </w:p>
        </w:tc>
        <w:tc>
          <w:tcPr>
            <w:tcW w:w="3844" w:type="dxa"/>
            <w:gridSpan w:val="2"/>
            <w:tcBorders>
              <w:top w:val="nil"/>
              <w:left w:val="single" w:sz="8" w:space="0" w:color="auto"/>
              <w:bottom w:val="single" w:sz="4" w:space="0" w:color="auto"/>
              <w:right w:val="single" w:sz="8" w:space="0" w:color="auto"/>
            </w:tcBorders>
            <w:noWrap/>
            <w:vAlign w:val="center"/>
          </w:tcPr>
          <w:p w:rsidR="00732E4B" w:rsidRDefault="00732E4B">
            <w:pPr>
              <w:tabs>
                <w:tab w:val="left" w:pos="1080"/>
              </w:tabs>
              <w:ind w:firstLineChars="250" w:firstLine="525"/>
              <w:rPr>
                <w:rFonts w:ascii="宋体" w:hAnsi="宋体"/>
                <w:szCs w:val="21"/>
              </w:rPr>
            </w:pPr>
          </w:p>
        </w:tc>
      </w:tr>
      <w:tr w:rsidR="00732E4B">
        <w:trPr>
          <w:trHeight w:val="408"/>
        </w:trPr>
        <w:tc>
          <w:tcPr>
            <w:tcW w:w="2139" w:type="dxa"/>
            <w:gridSpan w:val="2"/>
            <w:vMerge/>
            <w:tcBorders>
              <w:top w:val="nil"/>
              <w:left w:val="single" w:sz="8" w:space="0" w:color="auto"/>
              <w:bottom w:val="single" w:sz="4" w:space="0" w:color="000000"/>
              <w:right w:val="single" w:sz="8" w:space="0" w:color="auto"/>
            </w:tcBorders>
            <w:noWrap/>
            <w:vAlign w:val="center"/>
          </w:tcPr>
          <w:p w:rsidR="00732E4B" w:rsidRDefault="00732E4B">
            <w:pPr>
              <w:widowControl/>
              <w:jc w:val="left"/>
              <w:rPr>
                <w:rFonts w:ascii="Arial" w:hAnsi="Arial" w:cs="Arial"/>
                <w:b/>
                <w:bCs/>
                <w:kern w:val="0"/>
                <w:sz w:val="20"/>
              </w:rPr>
            </w:pPr>
          </w:p>
        </w:tc>
        <w:tc>
          <w:tcPr>
            <w:tcW w:w="2772" w:type="dxa"/>
            <w:tcBorders>
              <w:top w:val="nil"/>
              <w:left w:val="nil"/>
              <w:bottom w:val="nil"/>
              <w:right w:val="nil"/>
            </w:tcBorders>
            <w:noWrap/>
            <w:vAlign w:val="center"/>
          </w:tcPr>
          <w:p w:rsidR="00732E4B" w:rsidRDefault="00F8346E">
            <w:pPr>
              <w:tabs>
                <w:tab w:val="left" w:pos="1080"/>
              </w:tabs>
              <w:ind w:firstLineChars="250" w:firstLine="525"/>
              <w:rPr>
                <w:rFonts w:ascii="宋体" w:hAnsi="宋体"/>
                <w:szCs w:val="21"/>
              </w:rPr>
            </w:pPr>
            <w:r>
              <w:rPr>
                <w:rFonts w:ascii="宋体" w:hAnsi="宋体" w:hint="eastAsia"/>
                <w:szCs w:val="21"/>
              </w:rPr>
              <w:t>主接触器</w:t>
            </w:r>
          </w:p>
        </w:tc>
        <w:tc>
          <w:tcPr>
            <w:tcW w:w="3844" w:type="dxa"/>
            <w:gridSpan w:val="2"/>
            <w:tcBorders>
              <w:top w:val="nil"/>
              <w:left w:val="single" w:sz="8" w:space="0" w:color="auto"/>
              <w:bottom w:val="nil"/>
              <w:right w:val="single" w:sz="8" w:space="0" w:color="auto"/>
            </w:tcBorders>
            <w:noWrap/>
            <w:vAlign w:val="center"/>
          </w:tcPr>
          <w:p w:rsidR="00732E4B" w:rsidRDefault="00F8346E">
            <w:pPr>
              <w:tabs>
                <w:tab w:val="left" w:pos="1080"/>
              </w:tabs>
              <w:rPr>
                <w:rFonts w:ascii="宋体" w:hAnsi="宋体"/>
                <w:szCs w:val="21"/>
              </w:rPr>
            </w:pPr>
            <w:r>
              <w:rPr>
                <w:rFonts w:ascii="宋体" w:hAnsi="宋体" w:hint="eastAsia"/>
                <w:szCs w:val="21"/>
              </w:rPr>
              <w:t>建议选用进口品牌或中国工厂</w:t>
            </w:r>
          </w:p>
        </w:tc>
      </w:tr>
      <w:tr w:rsidR="00732E4B">
        <w:trPr>
          <w:trHeight w:val="408"/>
        </w:trPr>
        <w:tc>
          <w:tcPr>
            <w:tcW w:w="2139" w:type="dxa"/>
            <w:gridSpan w:val="2"/>
            <w:vMerge/>
            <w:tcBorders>
              <w:top w:val="nil"/>
              <w:left w:val="single" w:sz="8" w:space="0" w:color="auto"/>
              <w:bottom w:val="single" w:sz="4" w:space="0" w:color="000000"/>
              <w:right w:val="single" w:sz="8" w:space="0" w:color="auto"/>
            </w:tcBorders>
            <w:noWrap/>
            <w:vAlign w:val="center"/>
          </w:tcPr>
          <w:p w:rsidR="00732E4B" w:rsidRDefault="00732E4B">
            <w:pPr>
              <w:widowControl/>
              <w:jc w:val="left"/>
              <w:rPr>
                <w:rFonts w:ascii="Arial" w:hAnsi="Arial" w:cs="Arial"/>
                <w:b/>
                <w:bCs/>
                <w:kern w:val="0"/>
                <w:sz w:val="20"/>
              </w:rPr>
            </w:pPr>
          </w:p>
        </w:tc>
        <w:tc>
          <w:tcPr>
            <w:tcW w:w="2772" w:type="dxa"/>
            <w:tcBorders>
              <w:top w:val="nil"/>
              <w:left w:val="nil"/>
              <w:bottom w:val="single" w:sz="4" w:space="0" w:color="auto"/>
              <w:right w:val="nil"/>
            </w:tcBorders>
            <w:noWrap/>
            <w:vAlign w:val="center"/>
          </w:tcPr>
          <w:p w:rsidR="00732E4B" w:rsidRDefault="00732E4B">
            <w:pPr>
              <w:tabs>
                <w:tab w:val="left" w:pos="1080"/>
              </w:tabs>
              <w:ind w:firstLineChars="250" w:firstLine="525"/>
              <w:rPr>
                <w:rFonts w:ascii="宋体" w:hAnsi="宋体"/>
                <w:szCs w:val="21"/>
              </w:rPr>
            </w:pPr>
          </w:p>
        </w:tc>
        <w:tc>
          <w:tcPr>
            <w:tcW w:w="3844" w:type="dxa"/>
            <w:gridSpan w:val="2"/>
            <w:tcBorders>
              <w:top w:val="nil"/>
              <w:left w:val="single" w:sz="8" w:space="0" w:color="auto"/>
              <w:bottom w:val="single" w:sz="4" w:space="0" w:color="auto"/>
              <w:right w:val="single" w:sz="8" w:space="0" w:color="auto"/>
            </w:tcBorders>
            <w:noWrap/>
            <w:vAlign w:val="center"/>
          </w:tcPr>
          <w:p w:rsidR="00732E4B" w:rsidRDefault="00732E4B">
            <w:pPr>
              <w:tabs>
                <w:tab w:val="left" w:pos="1080"/>
              </w:tabs>
              <w:ind w:firstLineChars="250" w:firstLine="525"/>
              <w:rPr>
                <w:rFonts w:ascii="宋体" w:hAnsi="宋体"/>
                <w:szCs w:val="21"/>
              </w:rPr>
            </w:pPr>
          </w:p>
        </w:tc>
      </w:tr>
      <w:tr w:rsidR="00732E4B">
        <w:trPr>
          <w:trHeight w:val="408"/>
        </w:trPr>
        <w:tc>
          <w:tcPr>
            <w:tcW w:w="2139" w:type="dxa"/>
            <w:gridSpan w:val="2"/>
            <w:vMerge/>
            <w:tcBorders>
              <w:top w:val="nil"/>
              <w:left w:val="single" w:sz="8" w:space="0" w:color="auto"/>
              <w:bottom w:val="single" w:sz="4" w:space="0" w:color="000000"/>
              <w:right w:val="single" w:sz="8" w:space="0" w:color="auto"/>
            </w:tcBorders>
            <w:noWrap/>
            <w:vAlign w:val="center"/>
          </w:tcPr>
          <w:p w:rsidR="00732E4B" w:rsidRDefault="00732E4B">
            <w:pPr>
              <w:widowControl/>
              <w:jc w:val="left"/>
              <w:rPr>
                <w:rFonts w:ascii="Arial" w:hAnsi="Arial" w:cs="Arial"/>
                <w:b/>
                <w:bCs/>
                <w:kern w:val="0"/>
                <w:sz w:val="20"/>
              </w:rPr>
            </w:pPr>
          </w:p>
        </w:tc>
        <w:tc>
          <w:tcPr>
            <w:tcW w:w="2772" w:type="dxa"/>
            <w:tcBorders>
              <w:top w:val="nil"/>
              <w:left w:val="nil"/>
              <w:bottom w:val="nil"/>
              <w:right w:val="nil"/>
            </w:tcBorders>
            <w:noWrap/>
            <w:vAlign w:val="center"/>
          </w:tcPr>
          <w:p w:rsidR="00732E4B" w:rsidRDefault="00F8346E">
            <w:pPr>
              <w:tabs>
                <w:tab w:val="left" w:pos="1080"/>
              </w:tabs>
              <w:ind w:firstLineChars="250" w:firstLine="525"/>
              <w:rPr>
                <w:rFonts w:ascii="宋体" w:hAnsi="宋体"/>
                <w:szCs w:val="21"/>
              </w:rPr>
            </w:pPr>
            <w:r>
              <w:rPr>
                <w:rFonts w:ascii="宋体" w:hAnsi="宋体" w:hint="eastAsia"/>
                <w:szCs w:val="21"/>
              </w:rPr>
              <w:t>抱闸继电器</w:t>
            </w:r>
          </w:p>
        </w:tc>
        <w:tc>
          <w:tcPr>
            <w:tcW w:w="3844" w:type="dxa"/>
            <w:gridSpan w:val="2"/>
            <w:tcBorders>
              <w:top w:val="nil"/>
              <w:left w:val="single" w:sz="8" w:space="0" w:color="auto"/>
              <w:bottom w:val="nil"/>
              <w:right w:val="single" w:sz="8" w:space="0" w:color="auto"/>
            </w:tcBorders>
            <w:noWrap/>
            <w:vAlign w:val="center"/>
          </w:tcPr>
          <w:p w:rsidR="00732E4B" w:rsidRDefault="00F8346E">
            <w:pPr>
              <w:tabs>
                <w:tab w:val="left" w:pos="1080"/>
              </w:tabs>
              <w:rPr>
                <w:rFonts w:ascii="宋体" w:hAnsi="宋体"/>
                <w:szCs w:val="21"/>
              </w:rPr>
            </w:pPr>
            <w:r>
              <w:rPr>
                <w:rFonts w:ascii="宋体" w:hAnsi="宋体" w:hint="eastAsia"/>
                <w:szCs w:val="21"/>
              </w:rPr>
              <w:t>建议选用电梯专用进口品牌或中国工厂</w:t>
            </w:r>
          </w:p>
        </w:tc>
      </w:tr>
      <w:tr w:rsidR="00732E4B">
        <w:trPr>
          <w:trHeight w:val="408"/>
        </w:trPr>
        <w:tc>
          <w:tcPr>
            <w:tcW w:w="2139" w:type="dxa"/>
            <w:gridSpan w:val="2"/>
            <w:vMerge/>
            <w:tcBorders>
              <w:top w:val="nil"/>
              <w:left w:val="single" w:sz="8" w:space="0" w:color="auto"/>
              <w:bottom w:val="single" w:sz="4" w:space="0" w:color="000000"/>
              <w:right w:val="single" w:sz="8" w:space="0" w:color="auto"/>
            </w:tcBorders>
            <w:noWrap/>
            <w:vAlign w:val="center"/>
          </w:tcPr>
          <w:p w:rsidR="00732E4B" w:rsidRDefault="00732E4B">
            <w:pPr>
              <w:widowControl/>
              <w:jc w:val="left"/>
              <w:rPr>
                <w:rFonts w:ascii="Arial" w:hAnsi="Arial" w:cs="Arial"/>
                <w:b/>
                <w:bCs/>
                <w:kern w:val="0"/>
                <w:sz w:val="20"/>
              </w:rPr>
            </w:pPr>
          </w:p>
        </w:tc>
        <w:tc>
          <w:tcPr>
            <w:tcW w:w="2772" w:type="dxa"/>
            <w:tcBorders>
              <w:top w:val="nil"/>
              <w:left w:val="nil"/>
              <w:bottom w:val="single" w:sz="4" w:space="0" w:color="auto"/>
              <w:right w:val="nil"/>
            </w:tcBorders>
            <w:noWrap/>
            <w:vAlign w:val="center"/>
          </w:tcPr>
          <w:p w:rsidR="00732E4B" w:rsidRDefault="00732E4B">
            <w:pPr>
              <w:tabs>
                <w:tab w:val="left" w:pos="1080"/>
              </w:tabs>
              <w:ind w:firstLineChars="250" w:firstLine="525"/>
              <w:rPr>
                <w:rFonts w:ascii="宋体" w:hAnsi="宋体"/>
                <w:szCs w:val="21"/>
              </w:rPr>
            </w:pPr>
          </w:p>
        </w:tc>
        <w:tc>
          <w:tcPr>
            <w:tcW w:w="3844" w:type="dxa"/>
            <w:gridSpan w:val="2"/>
            <w:tcBorders>
              <w:top w:val="nil"/>
              <w:left w:val="single" w:sz="8" w:space="0" w:color="auto"/>
              <w:bottom w:val="single" w:sz="4" w:space="0" w:color="auto"/>
              <w:right w:val="single" w:sz="8" w:space="0" w:color="auto"/>
            </w:tcBorders>
            <w:noWrap/>
            <w:vAlign w:val="center"/>
          </w:tcPr>
          <w:p w:rsidR="00732E4B" w:rsidRDefault="00732E4B">
            <w:pPr>
              <w:tabs>
                <w:tab w:val="left" w:pos="1080"/>
              </w:tabs>
              <w:ind w:firstLineChars="250" w:firstLine="525"/>
              <w:rPr>
                <w:rFonts w:ascii="宋体" w:hAnsi="宋体"/>
                <w:szCs w:val="21"/>
              </w:rPr>
            </w:pPr>
          </w:p>
        </w:tc>
      </w:tr>
      <w:tr w:rsidR="00732E4B">
        <w:trPr>
          <w:trHeight w:val="408"/>
        </w:trPr>
        <w:tc>
          <w:tcPr>
            <w:tcW w:w="2139" w:type="dxa"/>
            <w:gridSpan w:val="2"/>
            <w:vMerge w:val="restart"/>
            <w:tcBorders>
              <w:top w:val="nil"/>
              <w:left w:val="single" w:sz="8" w:space="0" w:color="auto"/>
              <w:bottom w:val="single" w:sz="4" w:space="0" w:color="000000"/>
              <w:right w:val="single" w:sz="8" w:space="0" w:color="auto"/>
            </w:tcBorders>
            <w:shd w:val="clear" w:color="auto" w:fill="auto"/>
            <w:noWrap/>
            <w:vAlign w:val="center"/>
          </w:tcPr>
          <w:p w:rsidR="00732E4B" w:rsidRDefault="00F8346E">
            <w:pPr>
              <w:widowControl/>
              <w:jc w:val="center"/>
              <w:rPr>
                <w:rFonts w:ascii="Arial" w:hAnsi="Arial" w:cs="Arial"/>
                <w:b/>
                <w:bCs/>
                <w:kern w:val="0"/>
                <w:sz w:val="20"/>
              </w:rPr>
            </w:pPr>
            <w:r>
              <w:rPr>
                <w:rFonts w:ascii="宋体" w:hAnsi="宋体"/>
                <w:szCs w:val="21"/>
              </w:rPr>
              <w:t xml:space="preserve">Ⅱ 曳引机 </w:t>
            </w:r>
          </w:p>
        </w:tc>
        <w:tc>
          <w:tcPr>
            <w:tcW w:w="2772" w:type="dxa"/>
            <w:tcBorders>
              <w:top w:val="nil"/>
              <w:left w:val="nil"/>
              <w:bottom w:val="nil"/>
              <w:right w:val="nil"/>
            </w:tcBorders>
            <w:shd w:val="clear" w:color="auto" w:fill="auto"/>
            <w:noWrap/>
            <w:vAlign w:val="center"/>
          </w:tcPr>
          <w:p w:rsidR="00732E4B" w:rsidRDefault="00F8346E">
            <w:pPr>
              <w:tabs>
                <w:tab w:val="left" w:pos="1080"/>
              </w:tabs>
              <w:ind w:firstLineChars="250" w:firstLine="525"/>
              <w:rPr>
                <w:rFonts w:ascii="宋体" w:hAnsi="宋体"/>
                <w:szCs w:val="21"/>
              </w:rPr>
            </w:pPr>
            <w:r>
              <w:rPr>
                <w:rFonts w:ascii="宋体" w:hAnsi="宋体" w:hint="eastAsia"/>
                <w:szCs w:val="21"/>
              </w:rPr>
              <w:t>无齿轮曳引机</w:t>
            </w:r>
          </w:p>
        </w:tc>
        <w:tc>
          <w:tcPr>
            <w:tcW w:w="3844" w:type="dxa"/>
            <w:gridSpan w:val="2"/>
            <w:tcBorders>
              <w:top w:val="nil"/>
              <w:left w:val="single" w:sz="8" w:space="0" w:color="auto"/>
              <w:bottom w:val="nil"/>
              <w:right w:val="single" w:sz="8" w:space="0" w:color="auto"/>
            </w:tcBorders>
            <w:shd w:val="clear" w:color="000000" w:fill="FFFFFF"/>
            <w:noWrap/>
            <w:vAlign w:val="center"/>
          </w:tcPr>
          <w:p w:rsidR="00732E4B" w:rsidRDefault="00F8346E">
            <w:pPr>
              <w:tabs>
                <w:tab w:val="left" w:pos="1080"/>
              </w:tabs>
              <w:rPr>
                <w:rFonts w:ascii="宋体" w:hAnsi="宋体"/>
                <w:szCs w:val="21"/>
              </w:rPr>
            </w:pPr>
            <w:r>
              <w:rPr>
                <w:rFonts w:ascii="宋体" w:hAnsi="宋体" w:hint="eastAsia"/>
                <w:szCs w:val="21"/>
              </w:rPr>
              <w:t>电梯专用进口品牌或中国工厂</w:t>
            </w:r>
          </w:p>
        </w:tc>
      </w:tr>
      <w:tr w:rsidR="00732E4B">
        <w:trPr>
          <w:trHeight w:val="408"/>
        </w:trPr>
        <w:tc>
          <w:tcPr>
            <w:tcW w:w="2139" w:type="dxa"/>
            <w:gridSpan w:val="2"/>
            <w:vMerge/>
            <w:tcBorders>
              <w:top w:val="nil"/>
              <w:left w:val="single" w:sz="8" w:space="0" w:color="auto"/>
              <w:bottom w:val="single" w:sz="4" w:space="0" w:color="000000"/>
              <w:right w:val="single" w:sz="8" w:space="0" w:color="auto"/>
            </w:tcBorders>
            <w:shd w:val="clear" w:color="auto" w:fill="auto"/>
            <w:noWrap/>
            <w:vAlign w:val="center"/>
          </w:tcPr>
          <w:p w:rsidR="00732E4B" w:rsidRDefault="00732E4B">
            <w:pPr>
              <w:widowControl/>
              <w:jc w:val="left"/>
              <w:rPr>
                <w:rFonts w:ascii="Arial" w:hAnsi="Arial" w:cs="Arial"/>
                <w:b/>
                <w:bCs/>
                <w:kern w:val="0"/>
                <w:sz w:val="20"/>
              </w:rPr>
            </w:pPr>
          </w:p>
        </w:tc>
        <w:tc>
          <w:tcPr>
            <w:tcW w:w="2772" w:type="dxa"/>
            <w:tcBorders>
              <w:top w:val="nil"/>
              <w:left w:val="nil"/>
              <w:bottom w:val="single" w:sz="4" w:space="0" w:color="auto"/>
              <w:right w:val="nil"/>
            </w:tcBorders>
            <w:shd w:val="clear" w:color="auto" w:fill="auto"/>
            <w:noWrap/>
            <w:vAlign w:val="center"/>
          </w:tcPr>
          <w:p w:rsidR="00732E4B" w:rsidRDefault="00732E4B">
            <w:pPr>
              <w:tabs>
                <w:tab w:val="left" w:pos="1080"/>
              </w:tabs>
              <w:ind w:firstLineChars="250" w:firstLine="525"/>
              <w:rPr>
                <w:rFonts w:ascii="宋体" w:hAnsi="宋体"/>
                <w:szCs w:val="21"/>
              </w:rPr>
            </w:pPr>
          </w:p>
        </w:tc>
        <w:tc>
          <w:tcPr>
            <w:tcW w:w="3844" w:type="dxa"/>
            <w:gridSpan w:val="2"/>
            <w:tcBorders>
              <w:top w:val="nil"/>
              <w:left w:val="single" w:sz="8" w:space="0" w:color="auto"/>
              <w:bottom w:val="single" w:sz="4" w:space="0" w:color="auto"/>
              <w:right w:val="single" w:sz="8" w:space="0" w:color="auto"/>
            </w:tcBorders>
            <w:shd w:val="clear" w:color="000000" w:fill="FFFFFF"/>
            <w:noWrap/>
            <w:vAlign w:val="center"/>
          </w:tcPr>
          <w:p w:rsidR="00732E4B" w:rsidRDefault="00732E4B">
            <w:pPr>
              <w:tabs>
                <w:tab w:val="left" w:pos="1080"/>
              </w:tabs>
              <w:ind w:firstLineChars="250" w:firstLine="525"/>
              <w:rPr>
                <w:rFonts w:ascii="宋体" w:hAnsi="宋体"/>
                <w:szCs w:val="21"/>
              </w:rPr>
            </w:pPr>
          </w:p>
        </w:tc>
      </w:tr>
      <w:tr w:rsidR="00732E4B">
        <w:trPr>
          <w:trHeight w:val="357"/>
        </w:trPr>
        <w:tc>
          <w:tcPr>
            <w:tcW w:w="2139" w:type="dxa"/>
            <w:gridSpan w:val="2"/>
            <w:vMerge/>
            <w:tcBorders>
              <w:top w:val="nil"/>
              <w:left w:val="single" w:sz="8" w:space="0" w:color="auto"/>
              <w:bottom w:val="single" w:sz="4" w:space="0" w:color="000000"/>
              <w:right w:val="single" w:sz="8" w:space="0" w:color="auto"/>
            </w:tcBorders>
            <w:noWrap/>
            <w:vAlign w:val="center"/>
          </w:tcPr>
          <w:p w:rsidR="00732E4B" w:rsidRDefault="00732E4B">
            <w:pPr>
              <w:widowControl/>
              <w:jc w:val="left"/>
              <w:rPr>
                <w:rFonts w:ascii="Arial" w:hAnsi="Arial" w:cs="Arial"/>
                <w:b/>
                <w:bCs/>
                <w:kern w:val="0"/>
                <w:sz w:val="20"/>
              </w:rPr>
            </w:pPr>
          </w:p>
        </w:tc>
        <w:tc>
          <w:tcPr>
            <w:tcW w:w="2772" w:type="dxa"/>
            <w:tcBorders>
              <w:top w:val="nil"/>
              <w:left w:val="nil"/>
              <w:bottom w:val="nil"/>
              <w:right w:val="nil"/>
            </w:tcBorders>
            <w:noWrap/>
            <w:vAlign w:val="center"/>
          </w:tcPr>
          <w:p w:rsidR="00732E4B" w:rsidRDefault="00F8346E">
            <w:pPr>
              <w:tabs>
                <w:tab w:val="left" w:pos="1080"/>
              </w:tabs>
              <w:ind w:firstLineChars="250" w:firstLine="525"/>
              <w:rPr>
                <w:rFonts w:ascii="宋体" w:hAnsi="宋体"/>
                <w:szCs w:val="21"/>
              </w:rPr>
            </w:pPr>
            <w:r>
              <w:rPr>
                <w:rFonts w:ascii="宋体" w:hAnsi="宋体" w:hint="eastAsia"/>
                <w:szCs w:val="21"/>
              </w:rPr>
              <w:t>编码器</w:t>
            </w:r>
          </w:p>
        </w:tc>
        <w:tc>
          <w:tcPr>
            <w:tcW w:w="3844" w:type="dxa"/>
            <w:gridSpan w:val="2"/>
            <w:tcBorders>
              <w:top w:val="nil"/>
              <w:left w:val="single" w:sz="8" w:space="0" w:color="auto"/>
              <w:bottom w:val="nil"/>
              <w:right w:val="single" w:sz="8" w:space="0" w:color="auto"/>
            </w:tcBorders>
            <w:noWrap/>
            <w:vAlign w:val="center"/>
          </w:tcPr>
          <w:p w:rsidR="00732E4B" w:rsidRDefault="00F8346E">
            <w:pPr>
              <w:tabs>
                <w:tab w:val="left" w:pos="1080"/>
              </w:tabs>
              <w:rPr>
                <w:rFonts w:ascii="宋体" w:hAnsi="宋体"/>
                <w:szCs w:val="21"/>
              </w:rPr>
            </w:pPr>
            <w:r>
              <w:rPr>
                <w:rFonts w:ascii="宋体" w:hAnsi="宋体" w:hint="eastAsia"/>
                <w:szCs w:val="21"/>
              </w:rPr>
              <w:t>建议选用进口品牌或中国工厂</w:t>
            </w:r>
          </w:p>
        </w:tc>
      </w:tr>
      <w:tr w:rsidR="00732E4B">
        <w:trPr>
          <w:trHeight w:val="612"/>
        </w:trPr>
        <w:tc>
          <w:tcPr>
            <w:tcW w:w="2139" w:type="dxa"/>
            <w:gridSpan w:val="2"/>
            <w:vMerge/>
            <w:tcBorders>
              <w:top w:val="nil"/>
              <w:left w:val="single" w:sz="8" w:space="0" w:color="auto"/>
              <w:bottom w:val="single" w:sz="4" w:space="0" w:color="000000"/>
              <w:right w:val="single" w:sz="8" w:space="0" w:color="auto"/>
            </w:tcBorders>
            <w:noWrap/>
            <w:vAlign w:val="center"/>
          </w:tcPr>
          <w:p w:rsidR="00732E4B" w:rsidRDefault="00732E4B">
            <w:pPr>
              <w:widowControl/>
              <w:jc w:val="left"/>
              <w:rPr>
                <w:rFonts w:ascii="Arial" w:hAnsi="Arial" w:cs="Arial"/>
                <w:b/>
                <w:bCs/>
                <w:kern w:val="0"/>
                <w:sz w:val="20"/>
              </w:rPr>
            </w:pPr>
          </w:p>
        </w:tc>
        <w:tc>
          <w:tcPr>
            <w:tcW w:w="2772" w:type="dxa"/>
            <w:tcBorders>
              <w:top w:val="nil"/>
              <w:left w:val="nil"/>
              <w:bottom w:val="single" w:sz="4" w:space="0" w:color="auto"/>
              <w:right w:val="nil"/>
            </w:tcBorders>
            <w:noWrap/>
            <w:vAlign w:val="center"/>
          </w:tcPr>
          <w:p w:rsidR="00732E4B" w:rsidRDefault="00732E4B">
            <w:pPr>
              <w:tabs>
                <w:tab w:val="left" w:pos="1080"/>
              </w:tabs>
              <w:ind w:firstLineChars="250" w:firstLine="525"/>
              <w:rPr>
                <w:rFonts w:ascii="宋体" w:hAnsi="宋体"/>
                <w:szCs w:val="21"/>
              </w:rPr>
            </w:pPr>
          </w:p>
        </w:tc>
        <w:tc>
          <w:tcPr>
            <w:tcW w:w="3844" w:type="dxa"/>
            <w:gridSpan w:val="2"/>
            <w:tcBorders>
              <w:top w:val="nil"/>
              <w:left w:val="single" w:sz="8" w:space="0" w:color="auto"/>
              <w:bottom w:val="single" w:sz="4" w:space="0" w:color="auto"/>
              <w:right w:val="single" w:sz="8" w:space="0" w:color="auto"/>
            </w:tcBorders>
            <w:noWrap/>
            <w:vAlign w:val="center"/>
          </w:tcPr>
          <w:p w:rsidR="00732E4B" w:rsidRDefault="00732E4B">
            <w:pPr>
              <w:tabs>
                <w:tab w:val="left" w:pos="1080"/>
              </w:tabs>
              <w:ind w:firstLineChars="250" w:firstLine="525"/>
              <w:rPr>
                <w:rFonts w:ascii="宋体" w:hAnsi="宋体"/>
                <w:szCs w:val="21"/>
              </w:rPr>
            </w:pPr>
          </w:p>
        </w:tc>
      </w:tr>
      <w:tr w:rsidR="00732E4B">
        <w:trPr>
          <w:trHeight w:val="867"/>
        </w:trPr>
        <w:tc>
          <w:tcPr>
            <w:tcW w:w="2139" w:type="dxa"/>
            <w:gridSpan w:val="2"/>
            <w:vMerge/>
            <w:tcBorders>
              <w:top w:val="nil"/>
              <w:left w:val="single" w:sz="8" w:space="0" w:color="auto"/>
              <w:bottom w:val="single" w:sz="4" w:space="0" w:color="000000"/>
              <w:right w:val="single" w:sz="8" w:space="0" w:color="auto"/>
            </w:tcBorders>
            <w:noWrap/>
            <w:vAlign w:val="center"/>
          </w:tcPr>
          <w:p w:rsidR="00732E4B" w:rsidRDefault="00732E4B">
            <w:pPr>
              <w:widowControl/>
              <w:jc w:val="left"/>
              <w:rPr>
                <w:rFonts w:ascii="Arial" w:hAnsi="Arial" w:cs="Arial"/>
                <w:b/>
                <w:bCs/>
                <w:kern w:val="0"/>
                <w:sz w:val="20"/>
              </w:rPr>
            </w:pPr>
          </w:p>
        </w:tc>
        <w:tc>
          <w:tcPr>
            <w:tcW w:w="2772" w:type="dxa"/>
            <w:tcBorders>
              <w:top w:val="nil"/>
              <w:left w:val="nil"/>
              <w:bottom w:val="nil"/>
              <w:right w:val="nil"/>
            </w:tcBorders>
            <w:noWrap/>
            <w:vAlign w:val="center"/>
          </w:tcPr>
          <w:p w:rsidR="00732E4B" w:rsidRDefault="00F8346E">
            <w:pPr>
              <w:tabs>
                <w:tab w:val="left" w:pos="1080"/>
              </w:tabs>
              <w:jc w:val="left"/>
              <w:rPr>
                <w:rFonts w:ascii="宋体" w:hAnsi="宋体"/>
                <w:szCs w:val="21"/>
              </w:rPr>
            </w:pPr>
            <w:r>
              <w:rPr>
                <w:rFonts w:ascii="宋体" w:hAnsi="宋体" w:hint="eastAsia"/>
                <w:szCs w:val="21"/>
              </w:rPr>
              <w:t>制动器装置（上行超速保护）</w:t>
            </w:r>
          </w:p>
        </w:tc>
        <w:tc>
          <w:tcPr>
            <w:tcW w:w="3844" w:type="dxa"/>
            <w:gridSpan w:val="2"/>
            <w:tcBorders>
              <w:top w:val="nil"/>
              <w:left w:val="single" w:sz="8" w:space="0" w:color="auto"/>
              <w:bottom w:val="nil"/>
              <w:right w:val="single" w:sz="8" w:space="0" w:color="auto"/>
            </w:tcBorders>
            <w:noWrap/>
            <w:vAlign w:val="center"/>
          </w:tcPr>
          <w:p w:rsidR="00732E4B" w:rsidRDefault="00F8346E">
            <w:pPr>
              <w:tabs>
                <w:tab w:val="left" w:pos="1080"/>
              </w:tabs>
              <w:rPr>
                <w:rFonts w:ascii="宋体" w:hAnsi="宋体"/>
                <w:szCs w:val="21"/>
              </w:rPr>
            </w:pPr>
            <w:r>
              <w:rPr>
                <w:rFonts w:ascii="宋体" w:hAnsi="宋体" w:hint="eastAsia"/>
                <w:szCs w:val="21"/>
              </w:rPr>
              <w:t>建议选用进口品牌或中国工厂</w:t>
            </w:r>
          </w:p>
        </w:tc>
      </w:tr>
      <w:tr w:rsidR="00732E4B">
        <w:trPr>
          <w:trHeight w:val="90"/>
        </w:trPr>
        <w:tc>
          <w:tcPr>
            <w:tcW w:w="2139" w:type="dxa"/>
            <w:gridSpan w:val="2"/>
            <w:vMerge/>
            <w:tcBorders>
              <w:top w:val="nil"/>
              <w:left w:val="single" w:sz="8" w:space="0" w:color="auto"/>
              <w:bottom w:val="single" w:sz="4" w:space="0" w:color="000000"/>
              <w:right w:val="single" w:sz="8" w:space="0" w:color="auto"/>
            </w:tcBorders>
            <w:noWrap/>
            <w:vAlign w:val="center"/>
          </w:tcPr>
          <w:p w:rsidR="00732E4B" w:rsidRDefault="00732E4B">
            <w:pPr>
              <w:widowControl/>
              <w:jc w:val="left"/>
              <w:rPr>
                <w:rFonts w:ascii="Arial" w:hAnsi="Arial" w:cs="Arial"/>
                <w:b/>
                <w:bCs/>
                <w:kern w:val="0"/>
                <w:sz w:val="20"/>
              </w:rPr>
            </w:pPr>
          </w:p>
        </w:tc>
        <w:tc>
          <w:tcPr>
            <w:tcW w:w="2772" w:type="dxa"/>
            <w:tcBorders>
              <w:top w:val="nil"/>
              <w:left w:val="nil"/>
              <w:bottom w:val="single" w:sz="4" w:space="0" w:color="auto"/>
              <w:right w:val="nil"/>
            </w:tcBorders>
            <w:noWrap/>
            <w:vAlign w:val="center"/>
          </w:tcPr>
          <w:p w:rsidR="00732E4B" w:rsidRDefault="00732E4B">
            <w:pPr>
              <w:tabs>
                <w:tab w:val="left" w:pos="1080"/>
              </w:tabs>
              <w:ind w:firstLineChars="250" w:firstLine="525"/>
              <w:rPr>
                <w:rFonts w:ascii="宋体" w:hAnsi="宋体"/>
                <w:szCs w:val="21"/>
              </w:rPr>
            </w:pPr>
          </w:p>
        </w:tc>
        <w:tc>
          <w:tcPr>
            <w:tcW w:w="3844" w:type="dxa"/>
            <w:gridSpan w:val="2"/>
            <w:tcBorders>
              <w:top w:val="nil"/>
              <w:left w:val="single" w:sz="8" w:space="0" w:color="auto"/>
              <w:bottom w:val="single" w:sz="4" w:space="0" w:color="auto"/>
              <w:right w:val="single" w:sz="8" w:space="0" w:color="auto"/>
            </w:tcBorders>
            <w:noWrap/>
            <w:vAlign w:val="center"/>
          </w:tcPr>
          <w:p w:rsidR="00732E4B" w:rsidRDefault="00732E4B">
            <w:pPr>
              <w:tabs>
                <w:tab w:val="left" w:pos="1080"/>
              </w:tabs>
              <w:ind w:firstLineChars="250" w:firstLine="525"/>
              <w:rPr>
                <w:rFonts w:ascii="宋体" w:hAnsi="宋体"/>
                <w:szCs w:val="21"/>
              </w:rPr>
            </w:pPr>
          </w:p>
        </w:tc>
      </w:tr>
      <w:tr w:rsidR="00732E4B">
        <w:trPr>
          <w:trHeight w:val="612"/>
        </w:trPr>
        <w:tc>
          <w:tcPr>
            <w:tcW w:w="2139" w:type="dxa"/>
            <w:gridSpan w:val="2"/>
            <w:vMerge/>
            <w:tcBorders>
              <w:top w:val="nil"/>
              <w:left w:val="single" w:sz="8" w:space="0" w:color="auto"/>
              <w:bottom w:val="single" w:sz="4" w:space="0" w:color="000000"/>
              <w:right w:val="single" w:sz="8" w:space="0" w:color="auto"/>
            </w:tcBorders>
            <w:noWrap/>
            <w:vAlign w:val="center"/>
          </w:tcPr>
          <w:p w:rsidR="00732E4B" w:rsidRDefault="00732E4B">
            <w:pPr>
              <w:widowControl/>
              <w:jc w:val="left"/>
              <w:rPr>
                <w:rFonts w:ascii="Arial" w:hAnsi="Arial" w:cs="Arial"/>
                <w:b/>
                <w:bCs/>
                <w:kern w:val="0"/>
                <w:sz w:val="20"/>
              </w:rPr>
            </w:pPr>
          </w:p>
        </w:tc>
        <w:tc>
          <w:tcPr>
            <w:tcW w:w="2772" w:type="dxa"/>
            <w:tcBorders>
              <w:top w:val="nil"/>
              <w:left w:val="nil"/>
              <w:bottom w:val="nil"/>
              <w:right w:val="nil"/>
            </w:tcBorders>
            <w:noWrap/>
            <w:vAlign w:val="center"/>
          </w:tcPr>
          <w:p w:rsidR="00732E4B" w:rsidRDefault="00F8346E">
            <w:pPr>
              <w:tabs>
                <w:tab w:val="left" w:pos="1080"/>
              </w:tabs>
              <w:ind w:firstLineChars="250" w:firstLine="525"/>
              <w:rPr>
                <w:rFonts w:ascii="宋体" w:hAnsi="宋体"/>
                <w:szCs w:val="21"/>
              </w:rPr>
            </w:pPr>
            <w:r>
              <w:rPr>
                <w:rFonts w:ascii="宋体" w:hAnsi="宋体" w:hint="eastAsia"/>
                <w:szCs w:val="21"/>
              </w:rPr>
              <w:t>轴承</w:t>
            </w:r>
          </w:p>
        </w:tc>
        <w:tc>
          <w:tcPr>
            <w:tcW w:w="3844" w:type="dxa"/>
            <w:gridSpan w:val="2"/>
            <w:tcBorders>
              <w:top w:val="nil"/>
              <w:left w:val="single" w:sz="8" w:space="0" w:color="auto"/>
              <w:bottom w:val="nil"/>
              <w:right w:val="single" w:sz="8" w:space="0" w:color="auto"/>
            </w:tcBorders>
            <w:noWrap/>
            <w:vAlign w:val="center"/>
          </w:tcPr>
          <w:p w:rsidR="00732E4B" w:rsidRDefault="00F8346E">
            <w:pPr>
              <w:tabs>
                <w:tab w:val="left" w:pos="1080"/>
              </w:tabs>
              <w:jc w:val="left"/>
              <w:rPr>
                <w:rFonts w:ascii="宋体" w:hAnsi="宋体"/>
                <w:szCs w:val="21"/>
              </w:rPr>
            </w:pPr>
            <w:r>
              <w:rPr>
                <w:rFonts w:ascii="宋体" w:hAnsi="宋体" w:hint="eastAsia"/>
                <w:szCs w:val="21"/>
              </w:rPr>
              <w:t>建议选用进口品牌或中国工厂</w:t>
            </w:r>
          </w:p>
        </w:tc>
      </w:tr>
      <w:tr w:rsidR="00732E4B">
        <w:trPr>
          <w:trHeight w:val="90"/>
        </w:trPr>
        <w:tc>
          <w:tcPr>
            <w:tcW w:w="2139" w:type="dxa"/>
            <w:gridSpan w:val="2"/>
            <w:vMerge/>
            <w:tcBorders>
              <w:top w:val="nil"/>
              <w:left w:val="single" w:sz="8" w:space="0" w:color="auto"/>
              <w:bottom w:val="single" w:sz="4" w:space="0" w:color="000000"/>
              <w:right w:val="single" w:sz="8" w:space="0" w:color="auto"/>
            </w:tcBorders>
            <w:noWrap/>
            <w:vAlign w:val="center"/>
          </w:tcPr>
          <w:p w:rsidR="00732E4B" w:rsidRDefault="00732E4B">
            <w:pPr>
              <w:widowControl/>
              <w:jc w:val="left"/>
              <w:rPr>
                <w:rFonts w:ascii="Arial" w:hAnsi="Arial" w:cs="Arial"/>
                <w:b/>
                <w:bCs/>
                <w:kern w:val="0"/>
                <w:sz w:val="20"/>
              </w:rPr>
            </w:pPr>
          </w:p>
        </w:tc>
        <w:tc>
          <w:tcPr>
            <w:tcW w:w="2772" w:type="dxa"/>
            <w:tcBorders>
              <w:top w:val="nil"/>
              <w:left w:val="nil"/>
              <w:bottom w:val="single" w:sz="4" w:space="0" w:color="auto"/>
              <w:right w:val="nil"/>
            </w:tcBorders>
            <w:noWrap/>
            <w:vAlign w:val="center"/>
          </w:tcPr>
          <w:p w:rsidR="00732E4B" w:rsidRDefault="00732E4B">
            <w:pPr>
              <w:tabs>
                <w:tab w:val="left" w:pos="1080"/>
              </w:tabs>
              <w:ind w:firstLineChars="250" w:firstLine="525"/>
              <w:rPr>
                <w:rFonts w:ascii="宋体" w:hAnsi="宋体"/>
                <w:szCs w:val="21"/>
              </w:rPr>
            </w:pPr>
          </w:p>
        </w:tc>
        <w:tc>
          <w:tcPr>
            <w:tcW w:w="3844" w:type="dxa"/>
            <w:gridSpan w:val="2"/>
            <w:tcBorders>
              <w:top w:val="nil"/>
              <w:left w:val="single" w:sz="8" w:space="0" w:color="auto"/>
              <w:bottom w:val="single" w:sz="4" w:space="0" w:color="auto"/>
              <w:right w:val="single" w:sz="8" w:space="0" w:color="auto"/>
            </w:tcBorders>
            <w:noWrap/>
            <w:vAlign w:val="center"/>
          </w:tcPr>
          <w:p w:rsidR="00732E4B" w:rsidRDefault="00732E4B">
            <w:pPr>
              <w:tabs>
                <w:tab w:val="left" w:pos="1080"/>
              </w:tabs>
              <w:ind w:firstLineChars="250" w:firstLine="525"/>
              <w:jc w:val="left"/>
              <w:rPr>
                <w:rFonts w:ascii="宋体" w:hAnsi="宋体"/>
                <w:szCs w:val="21"/>
              </w:rPr>
            </w:pPr>
          </w:p>
        </w:tc>
      </w:tr>
      <w:tr w:rsidR="00732E4B">
        <w:trPr>
          <w:trHeight w:val="612"/>
        </w:trPr>
        <w:tc>
          <w:tcPr>
            <w:tcW w:w="2139" w:type="dxa"/>
            <w:gridSpan w:val="2"/>
            <w:vMerge w:val="restart"/>
            <w:tcBorders>
              <w:top w:val="nil"/>
              <w:left w:val="single" w:sz="8" w:space="0" w:color="auto"/>
              <w:bottom w:val="nil"/>
              <w:right w:val="single" w:sz="8" w:space="0" w:color="auto"/>
            </w:tcBorders>
            <w:shd w:val="clear" w:color="auto" w:fill="auto"/>
            <w:noWrap/>
            <w:vAlign w:val="center"/>
          </w:tcPr>
          <w:p w:rsidR="00732E4B" w:rsidRDefault="00F8346E">
            <w:pPr>
              <w:widowControl/>
              <w:jc w:val="center"/>
              <w:rPr>
                <w:rFonts w:ascii="Arial" w:hAnsi="Arial" w:cs="Arial"/>
                <w:b/>
                <w:bCs/>
                <w:kern w:val="0"/>
                <w:sz w:val="20"/>
              </w:rPr>
            </w:pPr>
            <w:r>
              <w:rPr>
                <w:rFonts w:ascii="宋体" w:hAnsi="宋体" w:cs="宋体"/>
                <w:b/>
                <w:bCs/>
                <w:kern w:val="0"/>
                <w:sz w:val="20"/>
              </w:rPr>
              <w:t>Ⅲ</w:t>
            </w:r>
            <w:r>
              <w:rPr>
                <w:rFonts w:ascii="Arial" w:hAnsi="Arial" w:cs="Arial"/>
                <w:b/>
                <w:bCs/>
                <w:kern w:val="0"/>
                <w:sz w:val="20"/>
              </w:rPr>
              <w:t xml:space="preserve"> </w:t>
            </w:r>
            <w:r>
              <w:rPr>
                <w:rFonts w:ascii="Arial" w:hAnsi="Arial" w:cs="Arial"/>
                <w:b/>
                <w:bCs/>
                <w:kern w:val="0"/>
                <w:sz w:val="20"/>
              </w:rPr>
              <w:t>门机系统</w:t>
            </w:r>
            <w:r>
              <w:rPr>
                <w:rFonts w:ascii="Arial" w:hAnsi="Arial" w:cs="Arial"/>
                <w:b/>
                <w:bCs/>
                <w:kern w:val="0"/>
                <w:sz w:val="20"/>
              </w:rPr>
              <w:t xml:space="preserve"> </w:t>
            </w:r>
          </w:p>
        </w:tc>
        <w:tc>
          <w:tcPr>
            <w:tcW w:w="2772" w:type="dxa"/>
            <w:tcBorders>
              <w:top w:val="nil"/>
              <w:left w:val="nil"/>
              <w:bottom w:val="nil"/>
              <w:right w:val="nil"/>
            </w:tcBorders>
            <w:shd w:val="clear" w:color="auto" w:fill="auto"/>
            <w:noWrap/>
            <w:vAlign w:val="center"/>
          </w:tcPr>
          <w:p w:rsidR="00732E4B" w:rsidRDefault="00F8346E">
            <w:pPr>
              <w:tabs>
                <w:tab w:val="left" w:pos="1080"/>
              </w:tabs>
              <w:ind w:firstLineChars="450" w:firstLine="945"/>
              <w:rPr>
                <w:rFonts w:ascii="宋体" w:hAnsi="宋体"/>
                <w:szCs w:val="21"/>
              </w:rPr>
            </w:pPr>
            <w:r>
              <w:rPr>
                <w:rFonts w:ascii="宋体" w:hAnsi="宋体" w:hint="eastAsia"/>
                <w:szCs w:val="21"/>
              </w:rPr>
              <w:t>门机</w:t>
            </w:r>
          </w:p>
        </w:tc>
        <w:tc>
          <w:tcPr>
            <w:tcW w:w="3844" w:type="dxa"/>
            <w:gridSpan w:val="2"/>
            <w:tcBorders>
              <w:top w:val="nil"/>
              <w:left w:val="single" w:sz="8" w:space="0" w:color="auto"/>
              <w:bottom w:val="nil"/>
              <w:right w:val="single" w:sz="8" w:space="0" w:color="auto"/>
            </w:tcBorders>
            <w:shd w:val="clear" w:color="000000" w:fill="FFFFFF"/>
            <w:noWrap/>
            <w:vAlign w:val="center"/>
          </w:tcPr>
          <w:p w:rsidR="00732E4B" w:rsidRDefault="00F8346E">
            <w:pPr>
              <w:tabs>
                <w:tab w:val="left" w:pos="1080"/>
              </w:tabs>
              <w:jc w:val="left"/>
              <w:rPr>
                <w:rFonts w:ascii="宋体" w:hAnsi="宋体"/>
                <w:szCs w:val="21"/>
              </w:rPr>
            </w:pPr>
            <w:r>
              <w:rPr>
                <w:rFonts w:ascii="宋体" w:hAnsi="宋体" w:hint="eastAsia"/>
                <w:szCs w:val="21"/>
              </w:rPr>
              <w:t>建议选用进口品牌或中国工厂</w:t>
            </w:r>
          </w:p>
        </w:tc>
      </w:tr>
      <w:tr w:rsidR="00732E4B">
        <w:trPr>
          <w:trHeight w:val="97"/>
        </w:trPr>
        <w:tc>
          <w:tcPr>
            <w:tcW w:w="2139" w:type="dxa"/>
            <w:gridSpan w:val="2"/>
            <w:vMerge/>
            <w:tcBorders>
              <w:top w:val="nil"/>
              <w:left w:val="single" w:sz="8" w:space="0" w:color="auto"/>
              <w:bottom w:val="nil"/>
              <w:right w:val="single" w:sz="8" w:space="0" w:color="auto"/>
            </w:tcBorders>
            <w:shd w:val="clear" w:color="auto" w:fill="auto"/>
            <w:noWrap/>
            <w:vAlign w:val="center"/>
          </w:tcPr>
          <w:p w:rsidR="00732E4B" w:rsidRDefault="00732E4B">
            <w:pPr>
              <w:widowControl/>
              <w:jc w:val="left"/>
              <w:rPr>
                <w:rFonts w:ascii="Arial" w:hAnsi="Arial" w:cs="Arial"/>
                <w:b/>
                <w:bCs/>
                <w:kern w:val="0"/>
                <w:sz w:val="20"/>
              </w:rPr>
            </w:pPr>
          </w:p>
        </w:tc>
        <w:tc>
          <w:tcPr>
            <w:tcW w:w="2772" w:type="dxa"/>
            <w:tcBorders>
              <w:top w:val="nil"/>
              <w:left w:val="nil"/>
              <w:bottom w:val="single" w:sz="4" w:space="0" w:color="auto"/>
              <w:right w:val="nil"/>
            </w:tcBorders>
            <w:shd w:val="clear" w:color="auto" w:fill="auto"/>
            <w:noWrap/>
            <w:vAlign w:val="center"/>
          </w:tcPr>
          <w:p w:rsidR="00732E4B" w:rsidRDefault="00732E4B">
            <w:pPr>
              <w:tabs>
                <w:tab w:val="left" w:pos="1080"/>
              </w:tabs>
              <w:ind w:firstLineChars="250" w:firstLine="525"/>
              <w:rPr>
                <w:rFonts w:ascii="宋体" w:hAnsi="宋体"/>
                <w:szCs w:val="21"/>
              </w:rPr>
            </w:pPr>
          </w:p>
        </w:tc>
        <w:tc>
          <w:tcPr>
            <w:tcW w:w="3844" w:type="dxa"/>
            <w:gridSpan w:val="2"/>
            <w:tcBorders>
              <w:top w:val="nil"/>
              <w:left w:val="single" w:sz="8" w:space="0" w:color="auto"/>
              <w:bottom w:val="single" w:sz="4" w:space="0" w:color="auto"/>
              <w:right w:val="single" w:sz="8" w:space="0" w:color="auto"/>
            </w:tcBorders>
            <w:shd w:val="clear" w:color="000000" w:fill="FFFFFF"/>
            <w:noWrap/>
            <w:vAlign w:val="center"/>
          </w:tcPr>
          <w:p w:rsidR="00732E4B" w:rsidRDefault="00732E4B">
            <w:pPr>
              <w:tabs>
                <w:tab w:val="left" w:pos="1080"/>
              </w:tabs>
              <w:ind w:firstLineChars="250" w:firstLine="525"/>
              <w:jc w:val="left"/>
              <w:rPr>
                <w:rFonts w:ascii="宋体" w:hAnsi="宋体"/>
                <w:szCs w:val="21"/>
              </w:rPr>
            </w:pPr>
          </w:p>
        </w:tc>
      </w:tr>
      <w:tr w:rsidR="00732E4B">
        <w:trPr>
          <w:trHeight w:val="747"/>
        </w:trPr>
        <w:tc>
          <w:tcPr>
            <w:tcW w:w="2139" w:type="dxa"/>
            <w:gridSpan w:val="2"/>
            <w:vMerge/>
            <w:tcBorders>
              <w:top w:val="nil"/>
              <w:left w:val="single" w:sz="8" w:space="0" w:color="auto"/>
              <w:bottom w:val="nil"/>
              <w:right w:val="single" w:sz="8" w:space="0" w:color="auto"/>
            </w:tcBorders>
            <w:noWrap/>
            <w:vAlign w:val="center"/>
          </w:tcPr>
          <w:p w:rsidR="00732E4B" w:rsidRDefault="00732E4B">
            <w:pPr>
              <w:widowControl/>
              <w:jc w:val="left"/>
              <w:rPr>
                <w:rFonts w:ascii="Arial" w:hAnsi="Arial" w:cs="Arial"/>
                <w:b/>
                <w:bCs/>
                <w:kern w:val="0"/>
                <w:sz w:val="20"/>
              </w:rPr>
            </w:pPr>
          </w:p>
        </w:tc>
        <w:tc>
          <w:tcPr>
            <w:tcW w:w="2772" w:type="dxa"/>
            <w:tcBorders>
              <w:top w:val="nil"/>
              <w:left w:val="nil"/>
              <w:bottom w:val="nil"/>
              <w:right w:val="nil"/>
            </w:tcBorders>
            <w:noWrap/>
            <w:vAlign w:val="center"/>
          </w:tcPr>
          <w:p w:rsidR="00732E4B" w:rsidRDefault="00F8346E">
            <w:pPr>
              <w:tabs>
                <w:tab w:val="left" w:pos="1080"/>
              </w:tabs>
              <w:ind w:firstLineChars="450" w:firstLine="945"/>
              <w:rPr>
                <w:rFonts w:ascii="宋体" w:hAnsi="宋体"/>
                <w:szCs w:val="21"/>
              </w:rPr>
            </w:pPr>
            <w:r>
              <w:rPr>
                <w:rFonts w:ascii="宋体" w:hAnsi="宋体" w:hint="eastAsia"/>
                <w:szCs w:val="21"/>
              </w:rPr>
              <w:t>门电机</w:t>
            </w:r>
          </w:p>
        </w:tc>
        <w:tc>
          <w:tcPr>
            <w:tcW w:w="3844" w:type="dxa"/>
            <w:gridSpan w:val="2"/>
            <w:tcBorders>
              <w:top w:val="nil"/>
              <w:left w:val="single" w:sz="8" w:space="0" w:color="auto"/>
              <w:bottom w:val="nil"/>
              <w:right w:val="single" w:sz="8" w:space="0" w:color="auto"/>
            </w:tcBorders>
            <w:noWrap/>
            <w:vAlign w:val="center"/>
          </w:tcPr>
          <w:p w:rsidR="00732E4B" w:rsidRDefault="00F8346E">
            <w:pPr>
              <w:tabs>
                <w:tab w:val="left" w:pos="1080"/>
              </w:tabs>
              <w:jc w:val="left"/>
              <w:rPr>
                <w:rFonts w:ascii="宋体" w:hAnsi="宋体"/>
                <w:szCs w:val="21"/>
              </w:rPr>
            </w:pPr>
            <w:r>
              <w:rPr>
                <w:rFonts w:ascii="宋体" w:hAnsi="宋体" w:hint="eastAsia"/>
                <w:szCs w:val="21"/>
              </w:rPr>
              <w:t>建议选用电梯专用进口品牌</w:t>
            </w:r>
          </w:p>
        </w:tc>
      </w:tr>
      <w:tr w:rsidR="00732E4B">
        <w:trPr>
          <w:trHeight w:val="90"/>
        </w:trPr>
        <w:tc>
          <w:tcPr>
            <w:tcW w:w="2139" w:type="dxa"/>
            <w:gridSpan w:val="2"/>
            <w:vMerge/>
            <w:tcBorders>
              <w:top w:val="nil"/>
              <w:left w:val="single" w:sz="8" w:space="0" w:color="auto"/>
              <w:bottom w:val="nil"/>
              <w:right w:val="single" w:sz="8" w:space="0" w:color="auto"/>
            </w:tcBorders>
            <w:noWrap/>
            <w:vAlign w:val="center"/>
          </w:tcPr>
          <w:p w:rsidR="00732E4B" w:rsidRDefault="00732E4B">
            <w:pPr>
              <w:widowControl/>
              <w:jc w:val="left"/>
              <w:rPr>
                <w:rFonts w:ascii="Arial" w:hAnsi="Arial" w:cs="Arial"/>
                <w:b/>
                <w:bCs/>
                <w:kern w:val="0"/>
                <w:sz w:val="20"/>
              </w:rPr>
            </w:pPr>
          </w:p>
        </w:tc>
        <w:tc>
          <w:tcPr>
            <w:tcW w:w="2772" w:type="dxa"/>
            <w:tcBorders>
              <w:top w:val="nil"/>
              <w:left w:val="nil"/>
              <w:bottom w:val="nil"/>
              <w:right w:val="nil"/>
            </w:tcBorders>
            <w:noWrap/>
            <w:vAlign w:val="center"/>
          </w:tcPr>
          <w:p w:rsidR="00732E4B" w:rsidRDefault="00732E4B">
            <w:pPr>
              <w:tabs>
                <w:tab w:val="left" w:pos="1080"/>
              </w:tabs>
              <w:rPr>
                <w:rFonts w:ascii="宋体" w:hAnsi="宋体"/>
                <w:szCs w:val="21"/>
              </w:rPr>
            </w:pPr>
          </w:p>
        </w:tc>
        <w:tc>
          <w:tcPr>
            <w:tcW w:w="3844" w:type="dxa"/>
            <w:gridSpan w:val="2"/>
            <w:tcBorders>
              <w:top w:val="nil"/>
              <w:left w:val="single" w:sz="8" w:space="0" w:color="auto"/>
              <w:bottom w:val="nil"/>
              <w:right w:val="single" w:sz="8" w:space="0" w:color="auto"/>
            </w:tcBorders>
            <w:noWrap/>
            <w:vAlign w:val="center"/>
          </w:tcPr>
          <w:p w:rsidR="00732E4B" w:rsidRDefault="00732E4B">
            <w:pPr>
              <w:tabs>
                <w:tab w:val="left" w:pos="1080"/>
              </w:tabs>
              <w:ind w:firstLineChars="250" w:firstLine="525"/>
              <w:jc w:val="left"/>
              <w:rPr>
                <w:rFonts w:ascii="宋体" w:hAnsi="宋体"/>
                <w:szCs w:val="21"/>
              </w:rPr>
            </w:pPr>
          </w:p>
        </w:tc>
      </w:tr>
      <w:tr w:rsidR="00732E4B">
        <w:trPr>
          <w:trHeight w:val="357"/>
        </w:trPr>
        <w:tc>
          <w:tcPr>
            <w:tcW w:w="2139" w:type="dxa"/>
            <w:gridSpan w:val="2"/>
            <w:vMerge w:val="restart"/>
            <w:tcBorders>
              <w:top w:val="single" w:sz="4" w:space="0" w:color="auto"/>
              <w:left w:val="single" w:sz="8" w:space="0" w:color="auto"/>
              <w:bottom w:val="nil"/>
              <w:right w:val="single" w:sz="8" w:space="0" w:color="auto"/>
            </w:tcBorders>
            <w:noWrap/>
            <w:vAlign w:val="center"/>
          </w:tcPr>
          <w:p w:rsidR="00732E4B" w:rsidRDefault="00F8346E">
            <w:pPr>
              <w:widowControl/>
              <w:jc w:val="center"/>
              <w:rPr>
                <w:rFonts w:ascii="Arial" w:hAnsi="Arial" w:cs="Arial"/>
                <w:b/>
                <w:bCs/>
                <w:kern w:val="0"/>
                <w:sz w:val="20"/>
              </w:rPr>
            </w:pPr>
            <w:r>
              <w:rPr>
                <w:rFonts w:ascii="宋体" w:hAnsi="宋体" w:cs="宋体"/>
                <w:b/>
                <w:bCs/>
                <w:kern w:val="0"/>
                <w:sz w:val="20"/>
              </w:rPr>
              <w:t>Ⅳ</w:t>
            </w:r>
            <w:r>
              <w:rPr>
                <w:rFonts w:ascii="Arial" w:hAnsi="Arial" w:cs="Arial"/>
                <w:b/>
                <w:bCs/>
                <w:kern w:val="0"/>
                <w:sz w:val="20"/>
              </w:rPr>
              <w:t xml:space="preserve"> </w:t>
            </w:r>
            <w:r>
              <w:rPr>
                <w:rFonts w:ascii="Arial" w:hAnsi="Arial" w:cs="Arial"/>
                <w:b/>
                <w:bCs/>
                <w:kern w:val="0"/>
                <w:sz w:val="20"/>
              </w:rPr>
              <w:t>主要控制与安全部件</w:t>
            </w:r>
            <w:r>
              <w:rPr>
                <w:rFonts w:ascii="Arial" w:hAnsi="Arial" w:cs="Arial"/>
                <w:b/>
                <w:bCs/>
                <w:kern w:val="0"/>
                <w:sz w:val="20"/>
              </w:rPr>
              <w:t xml:space="preserve"> </w:t>
            </w:r>
          </w:p>
        </w:tc>
        <w:tc>
          <w:tcPr>
            <w:tcW w:w="2772" w:type="dxa"/>
            <w:tcBorders>
              <w:top w:val="single" w:sz="4" w:space="0" w:color="auto"/>
              <w:left w:val="nil"/>
              <w:bottom w:val="nil"/>
              <w:right w:val="nil"/>
            </w:tcBorders>
            <w:noWrap/>
            <w:vAlign w:val="center"/>
          </w:tcPr>
          <w:p w:rsidR="00732E4B" w:rsidRDefault="00F8346E">
            <w:pPr>
              <w:tabs>
                <w:tab w:val="left" w:pos="1080"/>
              </w:tabs>
              <w:ind w:firstLineChars="450" w:firstLine="900"/>
              <w:rPr>
                <w:rFonts w:ascii="宋体" w:hAnsi="宋体"/>
                <w:szCs w:val="21"/>
              </w:rPr>
            </w:pPr>
            <w:r>
              <w:rPr>
                <w:rFonts w:ascii="Arial" w:hAnsi="Arial" w:cs="Arial" w:hint="eastAsia"/>
                <w:kern w:val="0"/>
                <w:sz w:val="20"/>
              </w:rPr>
              <w:t>安全钳</w:t>
            </w:r>
            <w:r>
              <w:rPr>
                <w:rFonts w:ascii="Arial" w:hAnsi="Arial" w:cs="Arial" w:hint="eastAsia"/>
                <w:kern w:val="0"/>
                <w:sz w:val="20"/>
              </w:rPr>
              <w:t xml:space="preserve">                                    </w:t>
            </w:r>
          </w:p>
        </w:tc>
        <w:tc>
          <w:tcPr>
            <w:tcW w:w="3844" w:type="dxa"/>
            <w:gridSpan w:val="2"/>
            <w:tcBorders>
              <w:top w:val="single" w:sz="4" w:space="0" w:color="auto"/>
              <w:left w:val="single" w:sz="8" w:space="0" w:color="auto"/>
              <w:bottom w:val="nil"/>
              <w:right w:val="single" w:sz="8" w:space="0" w:color="auto"/>
            </w:tcBorders>
            <w:noWrap/>
            <w:vAlign w:val="center"/>
          </w:tcPr>
          <w:p w:rsidR="00732E4B" w:rsidRDefault="00F8346E">
            <w:pPr>
              <w:tabs>
                <w:tab w:val="left" w:pos="1080"/>
              </w:tabs>
              <w:jc w:val="left"/>
              <w:rPr>
                <w:rFonts w:ascii="宋体" w:hAnsi="宋体"/>
                <w:szCs w:val="21"/>
              </w:rPr>
            </w:pPr>
            <w:r>
              <w:rPr>
                <w:rFonts w:ascii="宋体" w:hAnsi="宋体" w:hint="eastAsia"/>
                <w:szCs w:val="21"/>
              </w:rPr>
              <w:t>建议选用进口品牌或中国工厂</w:t>
            </w:r>
          </w:p>
        </w:tc>
      </w:tr>
      <w:tr w:rsidR="00732E4B">
        <w:trPr>
          <w:trHeight w:val="357"/>
        </w:trPr>
        <w:tc>
          <w:tcPr>
            <w:tcW w:w="2139" w:type="dxa"/>
            <w:gridSpan w:val="2"/>
            <w:vMerge/>
            <w:tcBorders>
              <w:top w:val="single" w:sz="4" w:space="0" w:color="auto"/>
              <w:left w:val="single" w:sz="8" w:space="0" w:color="auto"/>
              <w:bottom w:val="nil"/>
              <w:right w:val="single" w:sz="8" w:space="0" w:color="auto"/>
            </w:tcBorders>
            <w:noWrap/>
            <w:vAlign w:val="center"/>
          </w:tcPr>
          <w:p w:rsidR="00732E4B" w:rsidRDefault="00732E4B">
            <w:pPr>
              <w:widowControl/>
              <w:jc w:val="left"/>
              <w:rPr>
                <w:rFonts w:ascii="Arial" w:hAnsi="Arial" w:cs="Arial"/>
                <w:b/>
                <w:bCs/>
                <w:kern w:val="0"/>
                <w:sz w:val="20"/>
              </w:rPr>
            </w:pPr>
          </w:p>
        </w:tc>
        <w:tc>
          <w:tcPr>
            <w:tcW w:w="2772" w:type="dxa"/>
            <w:tcBorders>
              <w:top w:val="nil"/>
              <w:left w:val="nil"/>
              <w:bottom w:val="single" w:sz="4" w:space="0" w:color="auto"/>
              <w:right w:val="nil"/>
            </w:tcBorders>
            <w:noWrap/>
            <w:vAlign w:val="center"/>
          </w:tcPr>
          <w:p w:rsidR="00732E4B" w:rsidRDefault="00732E4B">
            <w:pPr>
              <w:tabs>
                <w:tab w:val="left" w:pos="1080"/>
              </w:tabs>
              <w:ind w:firstLineChars="250" w:firstLine="525"/>
              <w:rPr>
                <w:rFonts w:ascii="宋体" w:hAnsi="宋体"/>
                <w:szCs w:val="21"/>
              </w:rPr>
            </w:pPr>
          </w:p>
        </w:tc>
        <w:tc>
          <w:tcPr>
            <w:tcW w:w="3844" w:type="dxa"/>
            <w:gridSpan w:val="2"/>
            <w:tcBorders>
              <w:top w:val="nil"/>
              <w:left w:val="single" w:sz="8" w:space="0" w:color="auto"/>
              <w:bottom w:val="single" w:sz="4" w:space="0" w:color="auto"/>
              <w:right w:val="single" w:sz="8" w:space="0" w:color="auto"/>
            </w:tcBorders>
            <w:noWrap/>
            <w:vAlign w:val="center"/>
          </w:tcPr>
          <w:p w:rsidR="00732E4B" w:rsidRDefault="00732E4B">
            <w:pPr>
              <w:tabs>
                <w:tab w:val="left" w:pos="1080"/>
              </w:tabs>
              <w:ind w:firstLineChars="250" w:firstLine="525"/>
              <w:rPr>
                <w:rFonts w:ascii="宋体" w:hAnsi="宋体"/>
                <w:szCs w:val="21"/>
              </w:rPr>
            </w:pPr>
          </w:p>
        </w:tc>
      </w:tr>
      <w:tr w:rsidR="00732E4B">
        <w:trPr>
          <w:trHeight w:val="357"/>
        </w:trPr>
        <w:tc>
          <w:tcPr>
            <w:tcW w:w="2139" w:type="dxa"/>
            <w:gridSpan w:val="2"/>
            <w:vMerge/>
            <w:tcBorders>
              <w:top w:val="single" w:sz="4" w:space="0" w:color="auto"/>
              <w:left w:val="single" w:sz="8" w:space="0" w:color="auto"/>
              <w:bottom w:val="nil"/>
              <w:right w:val="single" w:sz="8" w:space="0" w:color="auto"/>
            </w:tcBorders>
            <w:shd w:val="clear" w:color="auto" w:fill="auto"/>
            <w:noWrap/>
            <w:vAlign w:val="center"/>
          </w:tcPr>
          <w:p w:rsidR="00732E4B" w:rsidRDefault="00732E4B">
            <w:pPr>
              <w:widowControl/>
              <w:jc w:val="left"/>
              <w:rPr>
                <w:rFonts w:ascii="Arial" w:hAnsi="Arial" w:cs="Arial"/>
                <w:b/>
                <w:bCs/>
                <w:kern w:val="0"/>
                <w:sz w:val="20"/>
              </w:rPr>
            </w:pPr>
          </w:p>
        </w:tc>
        <w:tc>
          <w:tcPr>
            <w:tcW w:w="2772" w:type="dxa"/>
            <w:tcBorders>
              <w:top w:val="nil"/>
              <w:left w:val="nil"/>
              <w:bottom w:val="nil"/>
              <w:right w:val="nil"/>
            </w:tcBorders>
            <w:shd w:val="clear" w:color="auto" w:fill="auto"/>
            <w:noWrap/>
            <w:vAlign w:val="center"/>
          </w:tcPr>
          <w:p w:rsidR="00732E4B" w:rsidRDefault="00F8346E">
            <w:pPr>
              <w:widowControl/>
              <w:jc w:val="center"/>
              <w:rPr>
                <w:rFonts w:ascii="Arial" w:hAnsi="Arial" w:cs="Arial"/>
                <w:kern w:val="0"/>
                <w:sz w:val="20"/>
              </w:rPr>
            </w:pPr>
            <w:r>
              <w:rPr>
                <w:rFonts w:ascii="Arial" w:hAnsi="Arial" w:cs="Arial"/>
                <w:kern w:val="0"/>
                <w:sz w:val="20"/>
              </w:rPr>
              <w:t>限速器</w:t>
            </w:r>
          </w:p>
        </w:tc>
        <w:tc>
          <w:tcPr>
            <w:tcW w:w="3844" w:type="dxa"/>
            <w:gridSpan w:val="2"/>
            <w:tcBorders>
              <w:top w:val="nil"/>
              <w:left w:val="single" w:sz="8" w:space="0" w:color="auto"/>
              <w:bottom w:val="nil"/>
              <w:right w:val="single" w:sz="8" w:space="0" w:color="auto"/>
            </w:tcBorders>
            <w:shd w:val="clear" w:color="000000" w:fill="FFFFFF"/>
            <w:noWrap/>
            <w:vAlign w:val="center"/>
          </w:tcPr>
          <w:p w:rsidR="00732E4B" w:rsidRDefault="00F8346E">
            <w:pPr>
              <w:widowControl/>
              <w:jc w:val="left"/>
              <w:rPr>
                <w:rFonts w:ascii="Arial" w:hAnsi="Arial" w:cs="Arial"/>
                <w:kern w:val="0"/>
                <w:sz w:val="20"/>
              </w:rPr>
            </w:pPr>
            <w:r>
              <w:rPr>
                <w:rFonts w:ascii="宋体" w:hAnsi="宋体" w:hint="eastAsia"/>
                <w:szCs w:val="21"/>
              </w:rPr>
              <w:t>建议选用进口品牌或中国工厂</w:t>
            </w:r>
          </w:p>
        </w:tc>
      </w:tr>
      <w:tr w:rsidR="00732E4B">
        <w:trPr>
          <w:trHeight w:val="357"/>
        </w:trPr>
        <w:tc>
          <w:tcPr>
            <w:tcW w:w="2139" w:type="dxa"/>
            <w:gridSpan w:val="2"/>
            <w:vMerge/>
            <w:tcBorders>
              <w:top w:val="single" w:sz="4" w:space="0" w:color="auto"/>
              <w:left w:val="single" w:sz="8" w:space="0" w:color="auto"/>
              <w:bottom w:val="nil"/>
              <w:right w:val="single" w:sz="8" w:space="0" w:color="auto"/>
            </w:tcBorders>
            <w:shd w:val="clear" w:color="auto" w:fill="auto"/>
            <w:noWrap/>
            <w:vAlign w:val="center"/>
          </w:tcPr>
          <w:p w:rsidR="00732E4B" w:rsidRDefault="00732E4B">
            <w:pPr>
              <w:widowControl/>
              <w:jc w:val="left"/>
              <w:rPr>
                <w:rFonts w:ascii="Arial" w:hAnsi="Arial" w:cs="Arial"/>
                <w:b/>
                <w:bCs/>
                <w:kern w:val="0"/>
                <w:sz w:val="20"/>
              </w:rPr>
            </w:pPr>
          </w:p>
        </w:tc>
        <w:tc>
          <w:tcPr>
            <w:tcW w:w="2772" w:type="dxa"/>
            <w:tcBorders>
              <w:top w:val="nil"/>
              <w:left w:val="nil"/>
              <w:bottom w:val="single" w:sz="4" w:space="0" w:color="auto"/>
              <w:right w:val="nil"/>
            </w:tcBorders>
            <w:shd w:val="clear" w:color="auto" w:fill="auto"/>
            <w:noWrap/>
            <w:vAlign w:val="center"/>
          </w:tcPr>
          <w:p w:rsidR="00732E4B" w:rsidRDefault="00732E4B">
            <w:pPr>
              <w:widowControl/>
              <w:jc w:val="center"/>
              <w:rPr>
                <w:rFonts w:ascii="Arial" w:hAnsi="Arial" w:cs="Arial"/>
                <w:kern w:val="0"/>
                <w:sz w:val="20"/>
              </w:rPr>
            </w:pPr>
          </w:p>
        </w:tc>
        <w:tc>
          <w:tcPr>
            <w:tcW w:w="3844" w:type="dxa"/>
            <w:gridSpan w:val="2"/>
            <w:tcBorders>
              <w:top w:val="nil"/>
              <w:left w:val="single" w:sz="8" w:space="0" w:color="auto"/>
              <w:bottom w:val="single" w:sz="4" w:space="0" w:color="auto"/>
              <w:right w:val="single" w:sz="8" w:space="0" w:color="auto"/>
            </w:tcBorders>
            <w:shd w:val="clear" w:color="000000" w:fill="FFFFFF"/>
            <w:noWrap/>
            <w:vAlign w:val="center"/>
          </w:tcPr>
          <w:p w:rsidR="00732E4B" w:rsidRDefault="00732E4B">
            <w:pPr>
              <w:widowControl/>
              <w:jc w:val="left"/>
              <w:rPr>
                <w:rFonts w:ascii="Arial" w:hAnsi="Arial" w:cs="Arial"/>
                <w:kern w:val="0"/>
                <w:sz w:val="20"/>
              </w:rPr>
            </w:pPr>
          </w:p>
        </w:tc>
      </w:tr>
      <w:tr w:rsidR="00732E4B">
        <w:trPr>
          <w:trHeight w:val="255"/>
        </w:trPr>
        <w:tc>
          <w:tcPr>
            <w:tcW w:w="2139" w:type="dxa"/>
            <w:gridSpan w:val="2"/>
            <w:vMerge/>
            <w:tcBorders>
              <w:top w:val="single" w:sz="4" w:space="0" w:color="auto"/>
              <w:left w:val="single" w:sz="8" w:space="0" w:color="auto"/>
              <w:bottom w:val="nil"/>
              <w:right w:val="single" w:sz="8" w:space="0" w:color="auto"/>
            </w:tcBorders>
            <w:shd w:val="clear" w:color="auto" w:fill="auto"/>
            <w:noWrap/>
            <w:vAlign w:val="center"/>
          </w:tcPr>
          <w:p w:rsidR="00732E4B" w:rsidRDefault="00732E4B">
            <w:pPr>
              <w:widowControl/>
              <w:jc w:val="left"/>
              <w:rPr>
                <w:rFonts w:ascii="Arial" w:hAnsi="Arial" w:cs="Arial"/>
                <w:b/>
                <w:bCs/>
                <w:kern w:val="0"/>
                <w:sz w:val="20"/>
              </w:rPr>
            </w:pPr>
          </w:p>
        </w:tc>
        <w:tc>
          <w:tcPr>
            <w:tcW w:w="2772" w:type="dxa"/>
            <w:tcBorders>
              <w:top w:val="nil"/>
              <w:left w:val="nil"/>
              <w:bottom w:val="nil"/>
              <w:right w:val="nil"/>
            </w:tcBorders>
            <w:shd w:val="clear" w:color="auto" w:fill="auto"/>
            <w:noWrap/>
            <w:vAlign w:val="center"/>
          </w:tcPr>
          <w:p w:rsidR="00732E4B" w:rsidRDefault="00F8346E">
            <w:pPr>
              <w:widowControl/>
              <w:jc w:val="center"/>
              <w:rPr>
                <w:rFonts w:ascii="Arial" w:hAnsi="Arial" w:cs="Arial"/>
                <w:kern w:val="0"/>
                <w:sz w:val="20"/>
              </w:rPr>
            </w:pPr>
            <w:r>
              <w:rPr>
                <w:rFonts w:ascii="Arial" w:hAnsi="Arial" w:cs="Arial"/>
                <w:kern w:val="0"/>
                <w:sz w:val="20"/>
              </w:rPr>
              <w:t>缓冲器</w:t>
            </w:r>
          </w:p>
        </w:tc>
        <w:tc>
          <w:tcPr>
            <w:tcW w:w="3844" w:type="dxa"/>
            <w:gridSpan w:val="2"/>
            <w:tcBorders>
              <w:top w:val="nil"/>
              <w:left w:val="single" w:sz="8" w:space="0" w:color="auto"/>
              <w:bottom w:val="nil"/>
              <w:right w:val="single" w:sz="8" w:space="0" w:color="auto"/>
            </w:tcBorders>
            <w:shd w:val="clear" w:color="000000" w:fill="FFFFFF"/>
            <w:noWrap/>
            <w:vAlign w:val="center"/>
          </w:tcPr>
          <w:p w:rsidR="00732E4B" w:rsidRDefault="00F8346E">
            <w:pPr>
              <w:widowControl/>
              <w:jc w:val="left"/>
              <w:rPr>
                <w:rFonts w:ascii="Arial" w:hAnsi="Arial" w:cs="Arial"/>
                <w:kern w:val="0"/>
                <w:sz w:val="20"/>
              </w:rPr>
            </w:pPr>
            <w:r>
              <w:rPr>
                <w:rFonts w:ascii="宋体" w:hAnsi="宋体" w:hint="eastAsia"/>
                <w:szCs w:val="21"/>
              </w:rPr>
              <w:t>建议选用进口品牌或中国工厂</w:t>
            </w:r>
          </w:p>
        </w:tc>
      </w:tr>
      <w:tr w:rsidR="00732E4B">
        <w:trPr>
          <w:trHeight w:val="357"/>
        </w:trPr>
        <w:tc>
          <w:tcPr>
            <w:tcW w:w="2139" w:type="dxa"/>
            <w:gridSpan w:val="2"/>
            <w:vMerge/>
            <w:tcBorders>
              <w:top w:val="single" w:sz="4" w:space="0" w:color="auto"/>
              <w:left w:val="single" w:sz="8" w:space="0" w:color="auto"/>
              <w:bottom w:val="nil"/>
              <w:right w:val="single" w:sz="8" w:space="0" w:color="auto"/>
            </w:tcBorders>
            <w:shd w:val="clear" w:color="auto" w:fill="auto"/>
            <w:noWrap/>
            <w:vAlign w:val="center"/>
          </w:tcPr>
          <w:p w:rsidR="00732E4B" w:rsidRDefault="00732E4B">
            <w:pPr>
              <w:widowControl/>
              <w:jc w:val="left"/>
              <w:rPr>
                <w:rFonts w:ascii="Arial" w:hAnsi="Arial" w:cs="Arial"/>
                <w:b/>
                <w:bCs/>
                <w:kern w:val="0"/>
                <w:sz w:val="20"/>
              </w:rPr>
            </w:pPr>
          </w:p>
        </w:tc>
        <w:tc>
          <w:tcPr>
            <w:tcW w:w="2772" w:type="dxa"/>
            <w:tcBorders>
              <w:top w:val="nil"/>
              <w:left w:val="nil"/>
              <w:bottom w:val="single" w:sz="4" w:space="0" w:color="auto"/>
              <w:right w:val="nil"/>
            </w:tcBorders>
            <w:shd w:val="clear" w:color="auto" w:fill="auto"/>
            <w:noWrap/>
            <w:vAlign w:val="center"/>
          </w:tcPr>
          <w:p w:rsidR="00732E4B" w:rsidRDefault="00732E4B">
            <w:pPr>
              <w:widowControl/>
              <w:jc w:val="center"/>
              <w:rPr>
                <w:rFonts w:ascii="Arial" w:hAnsi="Arial" w:cs="Arial"/>
                <w:kern w:val="0"/>
                <w:sz w:val="20"/>
              </w:rPr>
            </w:pPr>
          </w:p>
        </w:tc>
        <w:tc>
          <w:tcPr>
            <w:tcW w:w="3844" w:type="dxa"/>
            <w:gridSpan w:val="2"/>
            <w:tcBorders>
              <w:top w:val="nil"/>
              <w:left w:val="single" w:sz="8" w:space="0" w:color="auto"/>
              <w:bottom w:val="single" w:sz="4" w:space="0" w:color="auto"/>
              <w:right w:val="single" w:sz="8" w:space="0" w:color="auto"/>
            </w:tcBorders>
            <w:shd w:val="clear" w:color="000000" w:fill="FFFFFF"/>
            <w:noWrap/>
            <w:vAlign w:val="center"/>
          </w:tcPr>
          <w:p w:rsidR="00732E4B" w:rsidRDefault="00732E4B">
            <w:pPr>
              <w:widowControl/>
              <w:jc w:val="left"/>
              <w:rPr>
                <w:rFonts w:ascii="Arial" w:hAnsi="Arial" w:cs="Arial"/>
                <w:kern w:val="0"/>
                <w:sz w:val="20"/>
              </w:rPr>
            </w:pPr>
          </w:p>
        </w:tc>
      </w:tr>
      <w:tr w:rsidR="00732E4B">
        <w:trPr>
          <w:trHeight w:val="357"/>
        </w:trPr>
        <w:tc>
          <w:tcPr>
            <w:tcW w:w="2139" w:type="dxa"/>
            <w:gridSpan w:val="2"/>
            <w:vMerge/>
            <w:tcBorders>
              <w:top w:val="single" w:sz="4" w:space="0" w:color="auto"/>
              <w:left w:val="single" w:sz="8" w:space="0" w:color="auto"/>
              <w:bottom w:val="nil"/>
              <w:right w:val="single" w:sz="8" w:space="0" w:color="auto"/>
            </w:tcBorders>
            <w:shd w:val="clear" w:color="auto" w:fill="auto"/>
            <w:noWrap/>
            <w:vAlign w:val="center"/>
          </w:tcPr>
          <w:p w:rsidR="00732E4B" w:rsidRDefault="00732E4B">
            <w:pPr>
              <w:widowControl/>
              <w:jc w:val="left"/>
              <w:rPr>
                <w:rFonts w:ascii="Arial" w:hAnsi="Arial" w:cs="Arial"/>
                <w:b/>
                <w:bCs/>
                <w:kern w:val="0"/>
                <w:sz w:val="20"/>
              </w:rPr>
            </w:pPr>
          </w:p>
        </w:tc>
        <w:tc>
          <w:tcPr>
            <w:tcW w:w="2772" w:type="dxa"/>
            <w:tcBorders>
              <w:top w:val="nil"/>
              <w:left w:val="nil"/>
              <w:bottom w:val="nil"/>
              <w:right w:val="nil"/>
            </w:tcBorders>
            <w:shd w:val="clear" w:color="000000" w:fill="FFFFFF"/>
            <w:noWrap/>
            <w:vAlign w:val="center"/>
          </w:tcPr>
          <w:p w:rsidR="00732E4B" w:rsidRDefault="00F8346E">
            <w:pPr>
              <w:widowControl/>
              <w:jc w:val="center"/>
              <w:rPr>
                <w:rFonts w:ascii="Arial" w:hAnsi="Arial" w:cs="Arial"/>
                <w:kern w:val="0"/>
                <w:sz w:val="20"/>
              </w:rPr>
            </w:pPr>
            <w:r>
              <w:rPr>
                <w:rFonts w:ascii="Arial" w:hAnsi="Arial" w:cs="Arial"/>
                <w:kern w:val="0"/>
                <w:sz w:val="20"/>
              </w:rPr>
              <w:t>光幕</w:t>
            </w:r>
          </w:p>
        </w:tc>
        <w:tc>
          <w:tcPr>
            <w:tcW w:w="3844" w:type="dxa"/>
            <w:gridSpan w:val="2"/>
            <w:tcBorders>
              <w:top w:val="nil"/>
              <w:left w:val="single" w:sz="8" w:space="0" w:color="auto"/>
              <w:bottom w:val="nil"/>
              <w:right w:val="single" w:sz="8" w:space="0" w:color="auto"/>
            </w:tcBorders>
            <w:shd w:val="clear" w:color="000000" w:fill="FFFFFF"/>
            <w:noWrap/>
            <w:vAlign w:val="center"/>
          </w:tcPr>
          <w:p w:rsidR="00732E4B" w:rsidRDefault="00F8346E">
            <w:pPr>
              <w:widowControl/>
              <w:jc w:val="left"/>
              <w:rPr>
                <w:rFonts w:ascii="Arial" w:hAnsi="Arial" w:cs="Arial"/>
                <w:kern w:val="0"/>
                <w:sz w:val="20"/>
              </w:rPr>
            </w:pPr>
            <w:r>
              <w:rPr>
                <w:rFonts w:ascii="宋体" w:hAnsi="宋体" w:hint="eastAsia"/>
                <w:szCs w:val="21"/>
              </w:rPr>
              <w:t>建议选用进口品牌或中国工厂</w:t>
            </w:r>
          </w:p>
        </w:tc>
      </w:tr>
      <w:tr w:rsidR="00732E4B">
        <w:trPr>
          <w:trHeight w:val="357"/>
        </w:trPr>
        <w:tc>
          <w:tcPr>
            <w:tcW w:w="2139" w:type="dxa"/>
            <w:gridSpan w:val="2"/>
            <w:vMerge/>
            <w:tcBorders>
              <w:top w:val="single" w:sz="4" w:space="0" w:color="auto"/>
              <w:left w:val="single" w:sz="8" w:space="0" w:color="auto"/>
              <w:bottom w:val="nil"/>
              <w:right w:val="single" w:sz="8" w:space="0" w:color="auto"/>
            </w:tcBorders>
            <w:shd w:val="clear" w:color="auto" w:fill="auto"/>
            <w:noWrap/>
            <w:vAlign w:val="center"/>
          </w:tcPr>
          <w:p w:rsidR="00732E4B" w:rsidRDefault="00732E4B">
            <w:pPr>
              <w:widowControl/>
              <w:jc w:val="left"/>
              <w:rPr>
                <w:rFonts w:ascii="Arial" w:hAnsi="Arial" w:cs="Arial"/>
                <w:b/>
                <w:bCs/>
                <w:kern w:val="0"/>
                <w:sz w:val="20"/>
              </w:rPr>
            </w:pPr>
          </w:p>
        </w:tc>
        <w:tc>
          <w:tcPr>
            <w:tcW w:w="2772" w:type="dxa"/>
            <w:tcBorders>
              <w:top w:val="nil"/>
              <w:left w:val="nil"/>
              <w:bottom w:val="single" w:sz="4" w:space="0" w:color="auto"/>
              <w:right w:val="nil"/>
            </w:tcBorders>
            <w:shd w:val="clear" w:color="000000" w:fill="FFFFFF"/>
            <w:noWrap/>
            <w:vAlign w:val="center"/>
          </w:tcPr>
          <w:p w:rsidR="00732E4B" w:rsidRDefault="00732E4B">
            <w:pPr>
              <w:widowControl/>
              <w:jc w:val="center"/>
              <w:rPr>
                <w:rFonts w:ascii="Arial" w:hAnsi="Arial" w:cs="Arial"/>
                <w:kern w:val="0"/>
                <w:sz w:val="20"/>
              </w:rPr>
            </w:pPr>
          </w:p>
        </w:tc>
        <w:tc>
          <w:tcPr>
            <w:tcW w:w="3844" w:type="dxa"/>
            <w:gridSpan w:val="2"/>
            <w:tcBorders>
              <w:top w:val="nil"/>
              <w:left w:val="single" w:sz="8" w:space="0" w:color="auto"/>
              <w:bottom w:val="single" w:sz="4" w:space="0" w:color="auto"/>
              <w:right w:val="single" w:sz="8" w:space="0" w:color="auto"/>
            </w:tcBorders>
            <w:shd w:val="clear" w:color="000000" w:fill="FFFFFF"/>
            <w:noWrap/>
            <w:vAlign w:val="center"/>
          </w:tcPr>
          <w:p w:rsidR="00732E4B" w:rsidRDefault="00732E4B">
            <w:pPr>
              <w:widowControl/>
              <w:jc w:val="left"/>
              <w:rPr>
                <w:rFonts w:ascii="Arial" w:hAnsi="Arial" w:cs="Arial"/>
                <w:kern w:val="0"/>
                <w:sz w:val="20"/>
              </w:rPr>
            </w:pPr>
          </w:p>
        </w:tc>
      </w:tr>
      <w:tr w:rsidR="00732E4B">
        <w:trPr>
          <w:trHeight w:val="612"/>
        </w:trPr>
        <w:tc>
          <w:tcPr>
            <w:tcW w:w="2139" w:type="dxa"/>
            <w:gridSpan w:val="2"/>
            <w:vMerge w:val="restart"/>
            <w:tcBorders>
              <w:top w:val="single" w:sz="4" w:space="0" w:color="auto"/>
              <w:left w:val="single" w:sz="8" w:space="0" w:color="auto"/>
              <w:bottom w:val="single" w:sz="4" w:space="0" w:color="auto"/>
              <w:right w:val="single" w:sz="8" w:space="0" w:color="auto"/>
            </w:tcBorders>
            <w:noWrap/>
            <w:vAlign w:val="center"/>
          </w:tcPr>
          <w:p w:rsidR="00732E4B" w:rsidRDefault="00F8346E">
            <w:pPr>
              <w:widowControl/>
              <w:jc w:val="center"/>
              <w:rPr>
                <w:rFonts w:ascii="Arial" w:hAnsi="Arial" w:cs="Arial"/>
                <w:b/>
                <w:bCs/>
                <w:kern w:val="0"/>
                <w:sz w:val="20"/>
              </w:rPr>
            </w:pPr>
            <w:r>
              <w:rPr>
                <w:rFonts w:ascii="宋体" w:hAnsi="宋体" w:cs="宋体"/>
                <w:b/>
                <w:bCs/>
                <w:kern w:val="0"/>
                <w:sz w:val="20"/>
              </w:rPr>
              <w:t>Ⅴ</w:t>
            </w:r>
            <w:r>
              <w:rPr>
                <w:rFonts w:ascii="Arial" w:hAnsi="Arial" w:cs="Arial"/>
                <w:b/>
                <w:bCs/>
                <w:kern w:val="0"/>
                <w:sz w:val="20"/>
              </w:rPr>
              <w:t xml:space="preserve"> </w:t>
            </w:r>
            <w:r>
              <w:rPr>
                <w:rFonts w:ascii="Arial" w:hAnsi="Arial" w:cs="Arial"/>
                <w:b/>
                <w:bCs/>
                <w:kern w:val="0"/>
                <w:sz w:val="20"/>
              </w:rPr>
              <w:t>分散控制系统</w:t>
            </w:r>
            <w:r>
              <w:rPr>
                <w:rFonts w:ascii="Arial" w:hAnsi="Arial" w:cs="Arial"/>
                <w:b/>
                <w:bCs/>
                <w:kern w:val="0"/>
                <w:sz w:val="20"/>
              </w:rPr>
              <w:t xml:space="preserve"> </w:t>
            </w:r>
          </w:p>
        </w:tc>
        <w:tc>
          <w:tcPr>
            <w:tcW w:w="2772" w:type="dxa"/>
            <w:tcBorders>
              <w:top w:val="nil"/>
              <w:left w:val="nil"/>
              <w:bottom w:val="nil"/>
              <w:right w:val="nil"/>
            </w:tcBorders>
            <w:noWrap/>
            <w:vAlign w:val="center"/>
          </w:tcPr>
          <w:p w:rsidR="00732E4B" w:rsidRDefault="00F8346E">
            <w:pPr>
              <w:widowControl/>
              <w:jc w:val="center"/>
              <w:rPr>
                <w:rFonts w:ascii="Arial" w:hAnsi="Arial" w:cs="Arial"/>
                <w:kern w:val="0"/>
                <w:sz w:val="20"/>
              </w:rPr>
            </w:pPr>
            <w:r>
              <w:rPr>
                <w:rFonts w:ascii="Arial" w:hAnsi="Arial" w:cs="Arial"/>
                <w:kern w:val="0"/>
                <w:sz w:val="20"/>
              </w:rPr>
              <w:t>轿厢操纵器</w:t>
            </w:r>
          </w:p>
        </w:tc>
        <w:tc>
          <w:tcPr>
            <w:tcW w:w="3844" w:type="dxa"/>
            <w:gridSpan w:val="2"/>
            <w:tcBorders>
              <w:top w:val="nil"/>
              <w:left w:val="single" w:sz="8" w:space="0" w:color="auto"/>
              <w:bottom w:val="nil"/>
              <w:right w:val="single" w:sz="8" w:space="0" w:color="auto"/>
            </w:tcBorders>
            <w:noWrap/>
            <w:vAlign w:val="center"/>
          </w:tcPr>
          <w:p w:rsidR="00732E4B" w:rsidRDefault="00F8346E">
            <w:pPr>
              <w:widowControl/>
              <w:jc w:val="left"/>
              <w:rPr>
                <w:rFonts w:ascii="Arial" w:hAnsi="Arial" w:cs="Arial"/>
                <w:kern w:val="0"/>
                <w:sz w:val="20"/>
              </w:rPr>
            </w:pPr>
            <w:r>
              <w:rPr>
                <w:rFonts w:ascii="宋体" w:hAnsi="宋体" w:hint="eastAsia"/>
                <w:szCs w:val="21"/>
              </w:rPr>
              <w:t>建议选用进口品牌或中国工厂</w:t>
            </w:r>
          </w:p>
        </w:tc>
      </w:tr>
      <w:tr w:rsidR="00732E4B">
        <w:trPr>
          <w:trHeight w:val="357"/>
        </w:trPr>
        <w:tc>
          <w:tcPr>
            <w:tcW w:w="2139" w:type="dxa"/>
            <w:gridSpan w:val="2"/>
            <w:vMerge/>
            <w:tcBorders>
              <w:top w:val="single" w:sz="4" w:space="0" w:color="auto"/>
              <w:left w:val="single" w:sz="8" w:space="0" w:color="auto"/>
              <w:bottom w:val="single" w:sz="4" w:space="0" w:color="auto"/>
              <w:right w:val="single" w:sz="8" w:space="0" w:color="auto"/>
            </w:tcBorders>
            <w:noWrap/>
            <w:vAlign w:val="center"/>
          </w:tcPr>
          <w:p w:rsidR="00732E4B" w:rsidRDefault="00732E4B">
            <w:pPr>
              <w:widowControl/>
              <w:jc w:val="left"/>
              <w:rPr>
                <w:rFonts w:ascii="Arial" w:hAnsi="Arial" w:cs="Arial"/>
                <w:b/>
                <w:bCs/>
                <w:kern w:val="0"/>
                <w:sz w:val="20"/>
              </w:rPr>
            </w:pPr>
          </w:p>
        </w:tc>
        <w:tc>
          <w:tcPr>
            <w:tcW w:w="2772" w:type="dxa"/>
            <w:tcBorders>
              <w:top w:val="nil"/>
              <w:left w:val="nil"/>
              <w:bottom w:val="single" w:sz="4" w:space="0" w:color="auto"/>
              <w:right w:val="nil"/>
            </w:tcBorders>
            <w:noWrap/>
            <w:vAlign w:val="center"/>
          </w:tcPr>
          <w:p w:rsidR="00732E4B" w:rsidRDefault="00732E4B">
            <w:pPr>
              <w:widowControl/>
              <w:jc w:val="center"/>
              <w:rPr>
                <w:rFonts w:ascii="Arial" w:hAnsi="Arial" w:cs="Arial"/>
                <w:kern w:val="0"/>
                <w:sz w:val="20"/>
              </w:rPr>
            </w:pPr>
          </w:p>
        </w:tc>
        <w:tc>
          <w:tcPr>
            <w:tcW w:w="3844" w:type="dxa"/>
            <w:gridSpan w:val="2"/>
            <w:tcBorders>
              <w:top w:val="nil"/>
              <w:left w:val="single" w:sz="8" w:space="0" w:color="auto"/>
              <w:bottom w:val="single" w:sz="4" w:space="0" w:color="auto"/>
              <w:right w:val="single" w:sz="8" w:space="0" w:color="auto"/>
            </w:tcBorders>
            <w:noWrap/>
            <w:vAlign w:val="center"/>
          </w:tcPr>
          <w:p w:rsidR="00732E4B" w:rsidRDefault="00732E4B">
            <w:pPr>
              <w:widowControl/>
              <w:jc w:val="left"/>
              <w:rPr>
                <w:rFonts w:ascii="Arial" w:hAnsi="Arial" w:cs="Arial"/>
                <w:kern w:val="0"/>
                <w:sz w:val="20"/>
              </w:rPr>
            </w:pPr>
          </w:p>
        </w:tc>
      </w:tr>
      <w:tr w:rsidR="00732E4B">
        <w:trPr>
          <w:trHeight w:val="612"/>
        </w:trPr>
        <w:tc>
          <w:tcPr>
            <w:tcW w:w="2139" w:type="dxa"/>
            <w:gridSpan w:val="2"/>
            <w:vMerge/>
            <w:tcBorders>
              <w:top w:val="single" w:sz="4" w:space="0" w:color="auto"/>
              <w:left w:val="single" w:sz="8" w:space="0" w:color="auto"/>
              <w:bottom w:val="single" w:sz="4" w:space="0" w:color="auto"/>
              <w:right w:val="single" w:sz="8" w:space="0" w:color="auto"/>
            </w:tcBorders>
            <w:noWrap/>
            <w:vAlign w:val="center"/>
          </w:tcPr>
          <w:p w:rsidR="00732E4B" w:rsidRDefault="00732E4B">
            <w:pPr>
              <w:widowControl/>
              <w:jc w:val="left"/>
              <w:rPr>
                <w:rFonts w:ascii="Arial" w:hAnsi="Arial" w:cs="Arial"/>
                <w:b/>
                <w:bCs/>
                <w:kern w:val="0"/>
                <w:sz w:val="20"/>
              </w:rPr>
            </w:pPr>
          </w:p>
        </w:tc>
        <w:tc>
          <w:tcPr>
            <w:tcW w:w="2772" w:type="dxa"/>
            <w:tcBorders>
              <w:top w:val="nil"/>
              <w:left w:val="nil"/>
              <w:bottom w:val="nil"/>
              <w:right w:val="nil"/>
            </w:tcBorders>
            <w:noWrap/>
            <w:vAlign w:val="center"/>
          </w:tcPr>
          <w:p w:rsidR="00732E4B" w:rsidRDefault="00F8346E">
            <w:pPr>
              <w:widowControl/>
              <w:jc w:val="center"/>
              <w:rPr>
                <w:rFonts w:ascii="Arial" w:hAnsi="Arial" w:cs="Arial"/>
                <w:kern w:val="0"/>
                <w:sz w:val="20"/>
              </w:rPr>
            </w:pPr>
            <w:r>
              <w:rPr>
                <w:rFonts w:ascii="Arial" w:hAnsi="Arial" w:cs="Arial"/>
                <w:kern w:val="0"/>
                <w:sz w:val="20"/>
              </w:rPr>
              <w:t>厅外召唤盒</w:t>
            </w:r>
          </w:p>
        </w:tc>
        <w:tc>
          <w:tcPr>
            <w:tcW w:w="3844" w:type="dxa"/>
            <w:gridSpan w:val="2"/>
            <w:tcBorders>
              <w:top w:val="nil"/>
              <w:left w:val="single" w:sz="8" w:space="0" w:color="auto"/>
              <w:bottom w:val="nil"/>
              <w:right w:val="single" w:sz="8" w:space="0" w:color="auto"/>
            </w:tcBorders>
            <w:noWrap/>
            <w:vAlign w:val="center"/>
          </w:tcPr>
          <w:p w:rsidR="00732E4B" w:rsidRDefault="00F8346E">
            <w:pPr>
              <w:widowControl/>
              <w:jc w:val="left"/>
              <w:rPr>
                <w:rFonts w:ascii="Arial" w:hAnsi="Arial" w:cs="Arial"/>
                <w:kern w:val="0"/>
                <w:sz w:val="20"/>
              </w:rPr>
            </w:pPr>
            <w:r>
              <w:rPr>
                <w:rFonts w:ascii="宋体" w:hAnsi="宋体" w:hint="eastAsia"/>
                <w:szCs w:val="21"/>
              </w:rPr>
              <w:t>建议选用进口品牌或中国工厂</w:t>
            </w:r>
          </w:p>
        </w:tc>
      </w:tr>
      <w:tr w:rsidR="00732E4B">
        <w:trPr>
          <w:trHeight w:val="357"/>
        </w:trPr>
        <w:tc>
          <w:tcPr>
            <w:tcW w:w="2139" w:type="dxa"/>
            <w:gridSpan w:val="2"/>
            <w:vMerge/>
            <w:tcBorders>
              <w:top w:val="single" w:sz="4" w:space="0" w:color="auto"/>
              <w:left w:val="single" w:sz="8" w:space="0" w:color="auto"/>
              <w:bottom w:val="single" w:sz="4" w:space="0" w:color="auto"/>
              <w:right w:val="single" w:sz="8" w:space="0" w:color="auto"/>
            </w:tcBorders>
            <w:noWrap/>
            <w:vAlign w:val="center"/>
          </w:tcPr>
          <w:p w:rsidR="00732E4B" w:rsidRDefault="00732E4B">
            <w:pPr>
              <w:widowControl/>
              <w:jc w:val="left"/>
              <w:rPr>
                <w:rFonts w:ascii="Arial" w:hAnsi="Arial" w:cs="Arial"/>
                <w:b/>
                <w:bCs/>
                <w:kern w:val="0"/>
                <w:sz w:val="20"/>
              </w:rPr>
            </w:pPr>
          </w:p>
        </w:tc>
        <w:tc>
          <w:tcPr>
            <w:tcW w:w="2772" w:type="dxa"/>
            <w:tcBorders>
              <w:top w:val="nil"/>
              <w:left w:val="nil"/>
              <w:bottom w:val="single" w:sz="4" w:space="0" w:color="auto"/>
              <w:right w:val="nil"/>
            </w:tcBorders>
            <w:noWrap/>
            <w:vAlign w:val="center"/>
          </w:tcPr>
          <w:p w:rsidR="00732E4B" w:rsidRDefault="00732E4B">
            <w:pPr>
              <w:widowControl/>
              <w:jc w:val="center"/>
              <w:rPr>
                <w:rFonts w:ascii="Arial" w:hAnsi="Arial" w:cs="Arial"/>
                <w:kern w:val="0"/>
                <w:sz w:val="20"/>
              </w:rPr>
            </w:pPr>
          </w:p>
        </w:tc>
        <w:tc>
          <w:tcPr>
            <w:tcW w:w="3844" w:type="dxa"/>
            <w:gridSpan w:val="2"/>
            <w:tcBorders>
              <w:top w:val="nil"/>
              <w:left w:val="single" w:sz="8" w:space="0" w:color="auto"/>
              <w:bottom w:val="single" w:sz="4" w:space="0" w:color="auto"/>
              <w:right w:val="single" w:sz="8" w:space="0" w:color="auto"/>
            </w:tcBorders>
            <w:noWrap/>
            <w:vAlign w:val="center"/>
          </w:tcPr>
          <w:p w:rsidR="00732E4B" w:rsidRDefault="00732E4B">
            <w:pPr>
              <w:widowControl/>
              <w:jc w:val="left"/>
              <w:rPr>
                <w:rFonts w:ascii="Arial" w:hAnsi="Arial" w:cs="Arial"/>
                <w:kern w:val="0"/>
                <w:sz w:val="20"/>
              </w:rPr>
            </w:pPr>
          </w:p>
        </w:tc>
      </w:tr>
      <w:tr w:rsidR="00732E4B">
        <w:trPr>
          <w:trHeight w:val="612"/>
        </w:trPr>
        <w:tc>
          <w:tcPr>
            <w:tcW w:w="2139" w:type="dxa"/>
            <w:gridSpan w:val="2"/>
            <w:vMerge w:val="restart"/>
            <w:tcBorders>
              <w:top w:val="nil"/>
              <w:left w:val="single" w:sz="8" w:space="0" w:color="auto"/>
              <w:bottom w:val="single" w:sz="4" w:space="0" w:color="auto"/>
              <w:right w:val="single" w:sz="8" w:space="0" w:color="auto"/>
            </w:tcBorders>
            <w:noWrap/>
            <w:vAlign w:val="center"/>
          </w:tcPr>
          <w:p w:rsidR="00732E4B" w:rsidRDefault="00F8346E">
            <w:pPr>
              <w:widowControl/>
              <w:jc w:val="center"/>
              <w:rPr>
                <w:rFonts w:ascii="Arial" w:hAnsi="Arial" w:cs="Arial"/>
                <w:b/>
                <w:bCs/>
                <w:kern w:val="0"/>
                <w:sz w:val="20"/>
              </w:rPr>
            </w:pPr>
            <w:r>
              <w:rPr>
                <w:rFonts w:ascii="宋体" w:hAnsi="宋体" w:cs="宋体"/>
                <w:b/>
                <w:bCs/>
                <w:kern w:val="0"/>
                <w:sz w:val="20"/>
              </w:rPr>
              <w:t>Ⅵ</w:t>
            </w:r>
            <w:r>
              <w:rPr>
                <w:rFonts w:ascii="Arial" w:hAnsi="Arial" w:cs="Arial"/>
                <w:b/>
                <w:bCs/>
                <w:kern w:val="0"/>
                <w:sz w:val="20"/>
              </w:rPr>
              <w:t xml:space="preserve"> </w:t>
            </w:r>
            <w:r>
              <w:rPr>
                <w:rFonts w:ascii="Arial" w:hAnsi="Arial" w:cs="Arial"/>
                <w:b/>
                <w:bCs/>
                <w:kern w:val="0"/>
                <w:sz w:val="20"/>
              </w:rPr>
              <w:t>轿厢与大厅</w:t>
            </w:r>
            <w:r>
              <w:rPr>
                <w:rFonts w:ascii="Arial" w:hAnsi="Arial" w:cs="Arial"/>
                <w:b/>
                <w:bCs/>
                <w:kern w:val="0"/>
                <w:sz w:val="20"/>
              </w:rPr>
              <w:t xml:space="preserve"> </w:t>
            </w:r>
          </w:p>
        </w:tc>
        <w:tc>
          <w:tcPr>
            <w:tcW w:w="2772" w:type="dxa"/>
            <w:tcBorders>
              <w:top w:val="nil"/>
              <w:left w:val="nil"/>
              <w:bottom w:val="nil"/>
              <w:right w:val="nil"/>
            </w:tcBorders>
            <w:noWrap/>
            <w:vAlign w:val="center"/>
          </w:tcPr>
          <w:p w:rsidR="00732E4B" w:rsidRDefault="00F8346E">
            <w:pPr>
              <w:widowControl/>
              <w:jc w:val="center"/>
              <w:rPr>
                <w:rFonts w:ascii="Arial" w:hAnsi="Arial" w:cs="Arial"/>
                <w:kern w:val="0"/>
                <w:sz w:val="20"/>
              </w:rPr>
            </w:pPr>
            <w:r>
              <w:rPr>
                <w:rFonts w:ascii="Arial" w:hAnsi="Arial" w:cs="Arial"/>
                <w:kern w:val="0"/>
                <w:sz w:val="20"/>
              </w:rPr>
              <w:t>轿厢</w:t>
            </w:r>
          </w:p>
        </w:tc>
        <w:tc>
          <w:tcPr>
            <w:tcW w:w="3844" w:type="dxa"/>
            <w:gridSpan w:val="2"/>
            <w:tcBorders>
              <w:top w:val="nil"/>
              <w:left w:val="single" w:sz="8" w:space="0" w:color="auto"/>
              <w:bottom w:val="nil"/>
              <w:right w:val="single" w:sz="8" w:space="0" w:color="auto"/>
            </w:tcBorders>
            <w:noWrap/>
            <w:vAlign w:val="center"/>
          </w:tcPr>
          <w:p w:rsidR="00732E4B" w:rsidRDefault="00F8346E">
            <w:pPr>
              <w:widowControl/>
              <w:jc w:val="left"/>
              <w:rPr>
                <w:rFonts w:ascii="Arial" w:hAnsi="Arial" w:cs="Arial"/>
                <w:kern w:val="0"/>
                <w:sz w:val="20"/>
              </w:rPr>
            </w:pPr>
            <w:r>
              <w:rPr>
                <w:rFonts w:ascii="宋体" w:hAnsi="宋体" w:hint="eastAsia"/>
                <w:szCs w:val="21"/>
              </w:rPr>
              <w:t>进口品牌、中国工厂或国产知名品牌</w:t>
            </w:r>
          </w:p>
        </w:tc>
      </w:tr>
      <w:tr w:rsidR="00732E4B">
        <w:trPr>
          <w:trHeight w:val="357"/>
        </w:trPr>
        <w:tc>
          <w:tcPr>
            <w:tcW w:w="2139" w:type="dxa"/>
            <w:gridSpan w:val="2"/>
            <w:vMerge/>
            <w:tcBorders>
              <w:top w:val="nil"/>
              <w:left w:val="single" w:sz="8" w:space="0" w:color="auto"/>
              <w:bottom w:val="single" w:sz="4" w:space="0" w:color="auto"/>
              <w:right w:val="single" w:sz="8" w:space="0" w:color="auto"/>
            </w:tcBorders>
            <w:noWrap/>
            <w:vAlign w:val="center"/>
          </w:tcPr>
          <w:p w:rsidR="00732E4B" w:rsidRDefault="00732E4B">
            <w:pPr>
              <w:widowControl/>
              <w:jc w:val="left"/>
              <w:rPr>
                <w:rFonts w:ascii="Arial" w:hAnsi="Arial" w:cs="Arial"/>
                <w:b/>
                <w:bCs/>
                <w:kern w:val="0"/>
                <w:sz w:val="20"/>
              </w:rPr>
            </w:pPr>
          </w:p>
        </w:tc>
        <w:tc>
          <w:tcPr>
            <w:tcW w:w="2772" w:type="dxa"/>
            <w:tcBorders>
              <w:top w:val="nil"/>
              <w:left w:val="nil"/>
              <w:bottom w:val="single" w:sz="4" w:space="0" w:color="auto"/>
              <w:right w:val="nil"/>
            </w:tcBorders>
            <w:noWrap/>
            <w:vAlign w:val="center"/>
          </w:tcPr>
          <w:p w:rsidR="00732E4B" w:rsidRDefault="00732E4B">
            <w:pPr>
              <w:widowControl/>
              <w:jc w:val="center"/>
              <w:rPr>
                <w:rFonts w:ascii="Arial" w:hAnsi="Arial" w:cs="Arial"/>
                <w:kern w:val="0"/>
                <w:sz w:val="20"/>
              </w:rPr>
            </w:pPr>
          </w:p>
        </w:tc>
        <w:tc>
          <w:tcPr>
            <w:tcW w:w="3844" w:type="dxa"/>
            <w:gridSpan w:val="2"/>
            <w:tcBorders>
              <w:top w:val="nil"/>
              <w:left w:val="single" w:sz="8" w:space="0" w:color="auto"/>
              <w:bottom w:val="single" w:sz="4" w:space="0" w:color="auto"/>
              <w:right w:val="single" w:sz="8" w:space="0" w:color="auto"/>
            </w:tcBorders>
            <w:noWrap/>
            <w:vAlign w:val="center"/>
          </w:tcPr>
          <w:p w:rsidR="00732E4B" w:rsidRDefault="00732E4B">
            <w:pPr>
              <w:widowControl/>
              <w:jc w:val="left"/>
              <w:rPr>
                <w:rFonts w:ascii="Arial" w:hAnsi="Arial" w:cs="Arial"/>
                <w:kern w:val="0"/>
                <w:sz w:val="20"/>
              </w:rPr>
            </w:pPr>
          </w:p>
        </w:tc>
      </w:tr>
      <w:tr w:rsidR="00732E4B">
        <w:trPr>
          <w:trHeight w:val="612"/>
        </w:trPr>
        <w:tc>
          <w:tcPr>
            <w:tcW w:w="2139" w:type="dxa"/>
            <w:gridSpan w:val="2"/>
            <w:vMerge/>
            <w:tcBorders>
              <w:top w:val="nil"/>
              <w:left w:val="single" w:sz="8" w:space="0" w:color="auto"/>
              <w:bottom w:val="single" w:sz="4" w:space="0" w:color="auto"/>
              <w:right w:val="single" w:sz="8" w:space="0" w:color="auto"/>
            </w:tcBorders>
            <w:noWrap/>
            <w:vAlign w:val="center"/>
          </w:tcPr>
          <w:p w:rsidR="00732E4B" w:rsidRDefault="00732E4B">
            <w:pPr>
              <w:widowControl/>
              <w:jc w:val="left"/>
              <w:rPr>
                <w:rFonts w:ascii="Arial" w:hAnsi="Arial" w:cs="Arial"/>
                <w:b/>
                <w:bCs/>
                <w:kern w:val="0"/>
                <w:sz w:val="20"/>
              </w:rPr>
            </w:pPr>
          </w:p>
        </w:tc>
        <w:tc>
          <w:tcPr>
            <w:tcW w:w="2772" w:type="dxa"/>
            <w:tcBorders>
              <w:top w:val="nil"/>
              <w:left w:val="nil"/>
              <w:bottom w:val="nil"/>
              <w:right w:val="nil"/>
            </w:tcBorders>
            <w:noWrap/>
            <w:vAlign w:val="center"/>
          </w:tcPr>
          <w:p w:rsidR="00732E4B" w:rsidRDefault="00F8346E">
            <w:pPr>
              <w:widowControl/>
              <w:jc w:val="center"/>
              <w:rPr>
                <w:rFonts w:ascii="Arial" w:hAnsi="Arial" w:cs="Arial"/>
                <w:kern w:val="0"/>
                <w:sz w:val="20"/>
              </w:rPr>
            </w:pPr>
            <w:r>
              <w:rPr>
                <w:rFonts w:ascii="Arial" w:hAnsi="Arial" w:cs="Arial"/>
                <w:kern w:val="0"/>
                <w:sz w:val="20"/>
              </w:rPr>
              <w:t>厅门及门套</w:t>
            </w:r>
          </w:p>
        </w:tc>
        <w:tc>
          <w:tcPr>
            <w:tcW w:w="3844" w:type="dxa"/>
            <w:gridSpan w:val="2"/>
            <w:tcBorders>
              <w:top w:val="nil"/>
              <w:left w:val="single" w:sz="8" w:space="0" w:color="auto"/>
              <w:bottom w:val="nil"/>
              <w:right w:val="single" w:sz="8" w:space="0" w:color="auto"/>
            </w:tcBorders>
            <w:noWrap/>
            <w:vAlign w:val="center"/>
          </w:tcPr>
          <w:p w:rsidR="00732E4B" w:rsidRDefault="00F8346E">
            <w:pPr>
              <w:widowControl/>
              <w:jc w:val="left"/>
              <w:rPr>
                <w:rFonts w:ascii="Arial" w:hAnsi="Arial" w:cs="Arial"/>
                <w:kern w:val="0"/>
                <w:sz w:val="20"/>
              </w:rPr>
            </w:pPr>
            <w:r>
              <w:rPr>
                <w:rFonts w:ascii="宋体" w:hAnsi="宋体" w:hint="eastAsia"/>
                <w:szCs w:val="21"/>
              </w:rPr>
              <w:t>进口品牌、中国工厂或国产知名品牌</w:t>
            </w:r>
          </w:p>
        </w:tc>
      </w:tr>
      <w:tr w:rsidR="00732E4B">
        <w:trPr>
          <w:trHeight w:val="357"/>
        </w:trPr>
        <w:tc>
          <w:tcPr>
            <w:tcW w:w="2139" w:type="dxa"/>
            <w:gridSpan w:val="2"/>
            <w:vMerge/>
            <w:tcBorders>
              <w:top w:val="nil"/>
              <w:left w:val="single" w:sz="8" w:space="0" w:color="auto"/>
              <w:bottom w:val="single" w:sz="4" w:space="0" w:color="auto"/>
              <w:right w:val="single" w:sz="8" w:space="0" w:color="auto"/>
            </w:tcBorders>
            <w:noWrap/>
            <w:vAlign w:val="center"/>
          </w:tcPr>
          <w:p w:rsidR="00732E4B" w:rsidRDefault="00732E4B">
            <w:pPr>
              <w:widowControl/>
              <w:jc w:val="left"/>
              <w:rPr>
                <w:rFonts w:ascii="Arial" w:hAnsi="Arial" w:cs="Arial"/>
                <w:b/>
                <w:bCs/>
                <w:kern w:val="0"/>
                <w:sz w:val="20"/>
              </w:rPr>
            </w:pPr>
          </w:p>
        </w:tc>
        <w:tc>
          <w:tcPr>
            <w:tcW w:w="2772" w:type="dxa"/>
            <w:tcBorders>
              <w:top w:val="nil"/>
              <w:left w:val="nil"/>
              <w:bottom w:val="single" w:sz="4" w:space="0" w:color="auto"/>
              <w:right w:val="nil"/>
            </w:tcBorders>
            <w:noWrap/>
            <w:vAlign w:val="center"/>
          </w:tcPr>
          <w:p w:rsidR="00732E4B" w:rsidRDefault="00732E4B">
            <w:pPr>
              <w:widowControl/>
              <w:jc w:val="center"/>
              <w:rPr>
                <w:rFonts w:ascii="Arial" w:hAnsi="Arial" w:cs="Arial"/>
                <w:kern w:val="0"/>
                <w:sz w:val="20"/>
              </w:rPr>
            </w:pPr>
          </w:p>
        </w:tc>
        <w:tc>
          <w:tcPr>
            <w:tcW w:w="3844" w:type="dxa"/>
            <w:gridSpan w:val="2"/>
            <w:tcBorders>
              <w:top w:val="nil"/>
              <w:left w:val="single" w:sz="8" w:space="0" w:color="auto"/>
              <w:bottom w:val="single" w:sz="4" w:space="0" w:color="auto"/>
              <w:right w:val="single" w:sz="8" w:space="0" w:color="auto"/>
            </w:tcBorders>
            <w:noWrap/>
            <w:vAlign w:val="center"/>
          </w:tcPr>
          <w:p w:rsidR="00732E4B" w:rsidRDefault="00732E4B">
            <w:pPr>
              <w:widowControl/>
              <w:jc w:val="left"/>
              <w:rPr>
                <w:rFonts w:ascii="Arial" w:hAnsi="Arial" w:cs="Arial"/>
                <w:kern w:val="0"/>
                <w:sz w:val="20"/>
              </w:rPr>
            </w:pPr>
          </w:p>
        </w:tc>
      </w:tr>
      <w:tr w:rsidR="00732E4B">
        <w:trPr>
          <w:trHeight w:val="255"/>
        </w:trPr>
        <w:tc>
          <w:tcPr>
            <w:tcW w:w="2139" w:type="dxa"/>
            <w:gridSpan w:val="2"/>
            <w:vMerge/>
            <w:tcBorders>
              <w:top w:val="nil"/>
              <w:left w:val="single" w:sz="8" w:space="0" w:color="auto"/>
              <w:bottom w:val="single" w:sz="4" w:space="0" w:color="auto"/>
              <w:right w:val="single" w:sz="8" w:space="0" w:color="auto"/>
            </w:tcBorders>
            <w:noWrap/>
            <w:vAlign w:val="center"/>
          </w:tcPr>
          <w:p w:rsidR="00732E4B" w:rsidRDefault="00732E4B">
            <w:pPr>
              <w:widowControl/>
              <w:jc w:val="left"/>
              <w:rPr>
                <w:rFonts w:ascii="Arial" w:hAnsi="Arial" w:cs="Arial"/>
                <w:b/>
                <w:bCs/>
                <w:kern w:val="0"/>
                <w:sz w:val="20"/>
              </w:rPr>
            </w:pPr>
          </w:p>
        </w:tc>
        <w:tc>
          <w:tcPr>
            <w:tcW w:w="2772" w:type="dxa"/>
            <w:tcBorders>
              <w:top w:val="nil"/>
              <w:left w:val="nil"/>
              <w:bottom w:val="nil"/>
              <w:right w:val="nil"/>
            </w:tcBorders>
            <w:noWrap/>
            <w:vAlign w:val="center"/>
          </w:tcPr>
          <w:p w:rsidR="00732E4B" w:rsidRDefault="00F8346E">
            <w:pPr>
              <w:widowControl/>
              <w:jc w:val="center"/>
              <w:rPr>
                <w:rFonts w:ascii="Arial" w:hAnsi="Arial" w:cs="Arial"/>
                <w:kern w:val="0"/>
                <w:sz w:val="20"/>
              </w:rPr>
            </w:pPr>
            <w:r>
              <w:rPr>
                <w:rFonts w:ascii="Arial" w:hAnsi="Arial" w:cs="Arial"/>
                <w:kern w:val="0"/>
                <w:sz w:val="20"/>
              </w:rPr>
              <w:t>称重传感器</w:t>
            </w:r>
          </w:p>
        </w:tc>
        <w:tc>
          <w:tcPr>
            <w:tcW w:w="3844" w:type="dxa"/>
            <w:gridSpan w:val="2"/>
            <w:tcBorders>
              <w:top w:val="nil"/>
              <w:left w:val="single" w:sz="8" w:space="0" w:color="auto"/>
              <w:bottom w:val="nil"/>
              <w:right w:val="single" w:sz="8" w:space="0" w:color="auto"/>
            </w:tcBorders>
            <w:noWrap/>
            <w:vAlign w:val="center"/>
          </w:tcPr>
          <w:p w:rsidR="00732E4B" w:rsidRDefault="00F8346E">
            <w:pPr>
              <w:widowControl/>
              <w:jc w:val="left"/>
              <w:rPr>
                <w:rFonts w:ascii="Arial" w:hAnsi="Arial" w:cs="Arial"/>
                <w:kern w:val="0"/>
                <w:sz w:val="20"/>
              </w:rPr>
            </w:pPr>
            <w:r>
              <w:rPr>
                <w:rFonts w:ascii="宋体" w:hAnsi="宋体" w:hint="eastAsia"/>
                <w:szCs w:val="21"/>
              </w:rPr>
              <w:t>建议选用进口品牌或中国工厂</w:t>
            </w:r>
          </w:p>
        </w:tc>
      </w:tr>
      <w:tr w:rsidR="00732E4B">
        <w:trPr>
          <w:trHeight w:val="525"/>
        </w:trPr>
        <w:tc>
          <w:tcPr>
            <w:tcW w:w="2139" w:type="dxa"/>
            <w:gridSpan w:val="2"/>
            <w:vMerge/>
            <w:tcBorders>
              <w:top w:val="nil"/>
              <w:left w:val="single" w:sz="8" w:space="0" w:color="auto"/>
              <w:bottom w:val="single" w:sz="4" w:space="0" w:color="auto"/>
              <w:right w:val="single" w:sz="8" w:space="0" w:color="auto"/>
            </w:tcBorders>
            <w:noWrap/>
            <w:vAlign w:val="center"/>
          </w:tcPr>
          <w:p w:rsidR="00732E4B" w:rsidRDefault="00732E4B">
            <w:pPr>
              <w:widowControl/>
              <w:jc w:val="left"/>
              <w:rPr>
                <w:rFonts w:ascii="Arial" w:hAnsi="Arial" w:cs="Arial"/>
                <w:b/>
                <w:bCs/>
                <w:kern w:val="0"/>
                <w:sz w:val="20"/>
              </w:rPr>
            </w:pPr>
          </w:p>
        </w:tc>
        <w:tc>
          <w:tcPr>
            <w:tcW w:w="2772" w:type="dxa"/>
            <w:tcBorders>
              <w:top w:val="nil"/>
              <w:left w:val="nil"/>
              <w:bottom w:val="single" w:sz="4" w:space="0" w:color="auto"/>
              <w:right w:val="nil"/>
            </w:tcBorders>
            <w:noWrap/>
            <w:vAlign w:val="center"/>
          </w:tcPr>
          <w:p w:rsidR="00732E4B" w:rsidRDefault="00732E4B">
            <w:pPr>
              <w:widowControl/>
              <w:jc w:val="center"/>
              <w:rPr>
                <w:rFonts w:ascii="Arial" w:hAnsi="Arial" w:cs="Arial"/>
                <w:kern w:val="0"/>
                <w:sz w:val="20"/>
              </w:rPr>
            </w:pPr>
          </w:p>
        </w:tc>
        <w:tc>
          <w:tcPr>
            <w:tcW w:w="3844" w:type="dxa"/>
            <w:gridSpan w:val="2"/>
            <w:tcBorders>
              <w:top w:val="nil"/>
              <w:left w:val="single" w:sz="8" w:space="0" w:color="auto"/>
              <w:bottom w:val="single" w:sz="4" w:space="0" w:color="auto"/>
              <w:right w:val="single" w:sz="8" w:space="0" w:color="auto"/>
            </w:tcBorders>
            <w:noWrap/>
            <w:vAlign w:val="center"/>
          </w:tcPr>
          <w:tbl>
            <w:tblPr>
              <w:tblpPr w:leftFromText="180" w:rightFromText="180" w:vertAnchor="text" w:horzAnchor="page" w:tblpX="121" w:tblpY="411"/>
              <w:tblOverlap w:val="never"/>
              <w:tblW w:w="4182" w:type="dxa"/>
              <w:tblLayout w:type="fixed"/>
              <w:tblLook w:val="04A0"/>
            </w:tblPr>
            <w:tblGrid>
              <w:gridCol w:w="4182"/>
            </w:tblGrid>
            <w:tr w:rsidR="00732E4B">
              <w:trPr>
                <w:trHeight w:val="357"/>
              </w:trPr>
              <w:tc>
                <w:tcPr>
                  <w:tcW w:w="4182" w:type="dxa"/>
                  <w:tcBorders>
                    <w:top w:val="nil"/>
                    <w:left w:val="single" w:sz="8" w:space="0" w:color="auto"/>
                    <w:bottom w:val="nil"/>
                    <w:right w:val="single" w:sz="8" w:space="0" w:color="auto"/>
                  </w:tcBorders>
                  <w:noWrap/>
                  <w:vAlign w:val="center"/>
                </w:tcPr>
                <w:p w:rsidR="00732E4B" w:rsidRDefault="00732E4B">
                  <w:pPr>
                    <w:widowControl/>
                    <w:jc w:val="left"/>
                    <w:rPr>
                      <w:rFonts w:ascii="Arial" w:hAnsi="Arial" w:cs="Arial"/>
                      <w:kern w:val="0"/>
                      <w:sz w:val="20"/>
                    </w:rPr>
                  </w:pPr>
                </w:p>
              </w:tc>
            </w:tr>
          </w:tbl>
          <w:p w:rsidR="00732E4B" w:rsidRDefault="00732E4B">
            <w:pPr>
              <w:widowControl/>
              <w:jc w:val="left"/>
              <w:rPr>
                <w:rFonts w:ascii="Arial" w:hAnsi="Arial" w:cs="Arial"/>
                <w:kern w:val="0"/>
                <w:sz w:val="20"/>
              </w:rPr>
            </w:pPr>
          </w:p>
        </w:tc>
      </w:tr>
      <w:tr w:rsidR="00732E4B">
        <w:trPr>
          <w:trHeight w:val="357"/>
        </w:trPr>
        <w:tc>
          <w:tcPr>
            <w:tcW w:w="2139" w:type="dxa"/>
            <w:gridSpan w:val="2"/>
            <w:vMerge w:val="restart"/>
            <w:tcBorders>
              <w:top w:val="nil"/>
              <w:left w:val="single" w:sz="8" w:space="0" w:color="auto"/>
              <w:bottom w:val="nil"/>
              <w:right w:val="single" w:sz="8" w:space="0" w:color="auto"/>
            </w:tcBorders>
            <w:noWrap/>
            <w:vAlign w:val="center"/>
          </w:tcPr>
          <w:p w:rsidR="00732E4B" w:rsidRDefault="00F8346E">
            <w:pPr>
              <w:widowControl/>
              <w:jc w:val="center"/>
              <w:rPr>
                <w:rFonts w:ascii="Arial" w:hAnsi="Arial" w:cs="Arial"/>
                <w:b/>
                <w:bCs/>
                <w:kern w:val="0"/>
                <w:sz w:val="20"/>
              </w:rPr>
            </w:pPr>
            <w:r>
              <w:rPr>
                <w:rFonts w:ascii="宋体" w:hAnsi="宋体" w:cs="宋体"/>
                <w:b/>
                <w:bCs/>
                <w:kern w:val="0"/>
                <w:sz w:val="20"/>
              </w:rPr>
              <w:t>Ⅶ</w:t>
            </w:r>
            <w:r>
              <w:rPr>
                <w:rFonts w:ascii="Arial" w:hAnsi="Arial" w:cs="Arial"/>
                <w:b/>
                <w:bCs/>
                <w:kern w:val="0"/>
                <w:sz w:val="20"/>
              </w:rPr>
              <w:t xml:space="preserve"> </w:t>
            </w:r>
            <w:r>
              <w:rPr>
                <w:rFonts w:ascii="Arial" w:hAnsi="Arial" w:cs="Arial"/>
                <w:b/>
                <w:bCs/>
                <w:kern w:val="0"/>
                <w:sz w:val="20"/>
              </w:rPr>
              <w:t>井道部件</w:t>
            </w:r>
            <w:r>
              <w:rPr>
                <w:rFonts w:ascii="Arial" w:hAnsi="Arial" w:cs="Arial"/>
                <w:b/>
                <w:bCs/>
                <w:kern w:val="0"/>
                <w:sz w:val="20"/>
              </w:rPr>
              <w:t xml:space="preserve"> </w:t>
            </w:r>
          </w:p>
        </w:tc>
        <w:tc>
          <w:tcPr>
            <w:tcW w:w="2772" w:type="dxa"/>
            <w:tcBorders>
              <w:top w:val="nil"/>
              <w:left w:val="nil"/>
              <w:bottom w:val="nil"/>
              <w:right w:val="nil"/>
            </w:tcBorders>
            <w:noWrap/>
            <w:vAlign w:val="center"/>
          </w:tcPr>
          <w:p w:rsidR="00732E4B" w:rsidRDefault="00F8346E">
            <w:pPr>
              <w:widowControl/>
              <w:jc w:val="center"/>
              <w:rPr>
                <w:rFonts w:ascii="Arial" w:hAnsi="Arial" w:cs="Arial"/>
                <w:kern w:val="0"/>
                <w:sz w:val="20"/>
              </w:rPr>
            </w:pPr>
            <w:r>
              <w:rPr>
                <w:rFonts w:ascii="Arial" w:hAnsi="Arial" w:cs="Arial"/>
                <w:kern w:val="0"/>
                <w:sz w:val="20"/>
              </w:rPr>
              <w:t>随行电缆</w:t>
            </w:r>
          </w:p>
        </w:tc>
        <w:tc>
          <w:tcPr>
            <w:tcW w:w="3844" w:type="dxa"/>
            <w:gridSpan w:val="2"/>
            <w:tcBorders>
              <w:top w:val="nil"/>
              <w:left w:val="single" w:sz="8" w:space="0" w:color="auto"/>
              <w:bottom w:val="nil"/>
              <w:right w:val="single" w:sz="8" w:space="0" w:color="auto"/>
            </w:tcBorders>
            <w:noWrap/>
            <w:vAlign w:val="center"/>
          </w:tcPr>
          <w:p w:rsidR="00732E4B" w:rsidRDefault="00F8346E">
            <w:pPr>
              <w:widowControl/>
              <w:jc w:val="left"/>
              <w:rPr>
                <w:rFonts w:ascii="Arial" w:hAnsi="Arial" w:cs="Arial"/>
                <w:kern w:val="0"/>
                <w:sz w:val="20"/>
              </w:rPr>
            </w:pPr>
            <w:r>
              <w:rPr>
                <w:rFonts w:ascii="宋体" w:hAnsi="宋体" w:hint="eastAsia"/>
                <w:szCs w:val="21"/>
              </w:rPr>
              <w:t>进口品牌、中国工厂或国产知名品牌</w:t>
            </w:r>
          </w:p>
        </w:tc>
      </w:tr>
      <w:tr w:rsidR="00732E4B">
        <w:trPr>
          <w:trHeight w:val="257"/>
        </w:trPr>
        <w:tc>
          <w:tcPr>
            <w:tcW w:w="2139" w:type="dxa"/>
            <w:gridSpan w:val="2"/>
            <w:vMerge/>
            <w:tcBorders>
              <w:top w:val="nil"/>
              <w:left w:val="single" w:sz="8" w:space="0" w:color="auto"/>
              <w:bottom w:val="nil"/>
              <w:right w:val="single" w:sz="8" w:space="0" w:color="auto"/>
            </w:tcBorders>
            <w:noWrap/>
            <w:vAlign w:val="center"/>
          </w:tcPr>
          <w:p w:rsidR="00732E4B" w:rsidRDefault="00732E4B">
            <w:pPr>
              <w:widowControl/>
              <w:jc w:val="left"/>
              <w:rPr>
                <w:rFonts w:ascii="Arial" w:hAnsi="Arial" w:cs="Arial"/>
                <w:b/>
                <w:bCs/>
                <w:kern w:val="0"/>
                <w:sz w:val="20"/>
              </w:rPr>
            </w:pPr>
          </w:p>
        </w:tc>
        <w:tc>
          <w:tcPr>
            <w:tcW w:w="2772" w:type="dxa"/>
            <w:tcBorders>
              <w:top w:val="nil"/>
              <w:left w:val="nil"/>
              <w:bottom w:val="single" w:sz="4" w:space="0" w:color="auto"/>
              <w:right w:val="nil"/>
            </w:tcBorders>
            <w:noWrap/>
            <w:vAlign w:val="center"/>
          </w:tcPr>
          <w:p w:rsidR="00732E4B" w:rsidRDefault="00732E4B">
            <w:pPr>
              <w:widowControl/>
              <w:jc w:val="center"/>
              <w:rPr>
                <w:rFonts w:ascii="Arial" w:hAnsi="Arial" w:cs="Arial"/>
                <w:kern w:val="0"/>
                <w:sz w:val="20"/>
              </w:rPr>
            </w:pPr>
          </w:p>
        </w:tc>
        <w:tc>
          <w:tcPr>
            <w:tcW w:w="3844" w:type="dxa"/>
            <w:gridSpan w:val="2"/>
            <w:tcBorders>
              <w:top w:val="nil"/>
              <w:left w:val="single" w:sz="8" w:space="0" w:color="auto"/>
              <w:bottom w:val="single" w:sz="4" w:space="0" w:color="auto"/>
              <w:right w:val="single" w:sz="8" w:space="0" w:color="auto"/>
            </w:tcBorders>
            <w:noWrap/>
            <w:vAlign w:val="center"/>
          </w:tcPr>
          <w:p w:rsidR="00732E4B" w:rsidRDefault="00732E4B">
            <w:pPr>
              <w:widowControl/>
              <w:jc w:val="left"/>
              <w:rPr>
                <w:rFonts w:ascii="Arial" w:hAnsi="Arial" w:cs="Arial"/>
                <w:kern w:val="0"/>
                <w:sz w:val="20"/>
              </w:rPr>
            </w:pPr>
          </w:p>
        </w:tc>
      </w:tr>
      <w:tr w:rsidR="00732E4B">
        <w:trPr>
          <w:trHeight w:val="1122"/>
        </w:trPr>
        <w:tc>
          <w:tcPr>
            <w:tcW w:w="2139" w:type="dxa"/>
            <w:gridSpan w:val="2"/>
            <w:vMerge/>
            <w:tcBorders>
              <w:top w:val="nil"/>
              <w:left w:val="single" w:sz="8" w:space="0" w:color="auto"/>
              <w:bottom w:val="nil"/>
              <w:right w:val="single" w:sz="8" w:space="0" w:color="auto"/>
            </w:tcBorders>
            <w:noWrap/>
            <w:vAlign w:val="center"/>
          </w:tcPr>
          <w:p w:rsidR="00732E4B" w:rsidRDefault="00732E4B">
            <w:pPr>
              <w:widowControl/>
              <w:jc w:val="left"/>
              <w:rPr>
                <w:rFonts w:ascii="Arial" w:hAnsi="Arial" w:cs="Arial"/>
                <w:b/>
                <w:bCs/>
                <w:kern w:val="0"/>
                <w:sz w:val="20"/>
              </w:rPr>
            </w:pPr>
          </w:p>
        </w:tc>
        <w:tc>
          <w:tcPr>
            <w:tcW w:w="2772" w:type="dxa"/>
            <w:tcBorders>
              <w:top w:val="nil"/>
              <w:left w:val="nil"/>
              <w:bottom w:val="nil"/>
              <w:right w:val="nil"/>
            </w:tcBorders>
            <w:noWrap/>
            <w:vAlign w:val="center"/>
          </w:tcPr>
          <w:p w:rsidR="00732E4B" w:rsidRDefault="00F8346E">
            <w:pPr>
              <w:widowControl/>
              <w:jc w:val="center"/>
              <w:rPr>
                <w:rFonts w:ascii="Arial" w:hAnsi="Arial" w:cs="Arial"/>
                <w:kern w:val="0"/>
                <w:sz w:val="20"/>
              </w:rPr>
            </w:pPr>
            <w:r>
              <w:rPr>
                <w:rFonts w:ascii="Arial" w:hAnsi="Arial" w:cs="Arial"/>
                <w:kern w:val="0"/>
                <w:sz w:val="20"/>
              </w:rPr>
              <w:t>复合钢带</w:t>
            </w:r>
          </w:p>
        </w:tc>
        <w:tc>
          <w:tcPr>
            <w:tcW w:w="3844" w:type="dxa"/>
            <w:gridSpan w:val="2"/>
            <w:tcBorders>
              <w:top w:val="nil"/>
              <w:left w:val="single" w:sz="8" w:space="0" w:color="auto"/>
              <w:bottom w:val="nil"/>
              <w:right w:val="single" w:sz="8" w:space="0" w:color="auto"/>
            </w:tcBorders>
            <w:noWrap/>
            <w:vAlign w:val="center"/>
          </w:tcPr>
          <w:p w:rsidR="00732E4B" w:rsidRDefault="00F8346E">
            <w:pPr>
              <w:widowControl/>
              <w:jc w:val="left"/>
              <w:rPr>
                <w:rFonts w:ascii="Arial" w:hAnsi="Arial" w:cs="Arial"/>
                <w:kern w:val="0"/>
                <w:sz w:val="20"/>
              </w:rPr>
            </w:pPr>
            <w:r>
              <w:rPr>
                <w:rFonts w:ascii="宋体" w:hAnsi="宋体" w:hint="eastAsia"/>
                <w:szCs w:val="21"/>
              </w:rPr>
              <w:t>进口品牌、中国工厂或国产知名品牌</w:t>
            </w:r>
          </w:p>
        </w:tc>
      </w:tr>
      <w:tr w:rsidR="00732E4B">
        <w:trPr>
          <w:trHeight w:val="90"/>
        </w:trPr>
        <w:tc>
          <w:tcPr>
            <w:tcW w:w="2139" w:type="dxa"/>
            <w:gridSpan w:val="2"/>
            <w:vMerge/>
            <w:tcBorders>
              <w:top w:val="nil"/>
              <w:left w:val="single" w:sz="8" w:space="0" w:color="auto"/>
              <w:bottom w:val="nil"/>
              <w:right w:val="single" w:sz="8" w:space="0" w:color="auto"/>
            </w:tcBorders>
            <w:noWrap/>
            <w:vAlign w:val="center"/>
          </w:tcPr>
          <w:p w:rsidR="00732E4B" w:rsidRDefault="00732E4B">
            <w:pPr>
              <w:widowControl/>
              <w:jc w:val="left"/>
              <w:rPr>
                <w:rFonts w:ascii="Arial" w:hAnsi="Arial" w:cs="Arial"/>
                <w:b/>
                <w:bCs/>
                <w:kern w:val="0"/>
                <w:sz w:val="20"/>
              </w:rPr>
            </w:pPr>
          </w:p>
        </w:tc>
        <w:tc>
          <w:tcPr>
            <w:tcW w:w="2772" w:type="dxa"/>
            <w:tcBorders>
              <w:top w:val="nil"/>
              <w:left w:val="nil"/>
              <w:bottom w:val="single" w:sz="4" w:space="0" w:color="auto"/>
              <w:right w:val="nil"/>
            </w:tcBorders>
            <w:noWrap/>
            <w:vAlign w:val="center"/>
          </w:tcPr>
          <w:p w:rsidR="00732E4B" w:rsidRDefault="00732E4B">
            <w:pPr>
              <w:widowControl/>
              <w:jc w:val="center"/>
              <w:rPr>
                <w:rFonts w:ascii="Arial" w:hAnsi="Arial" w:cs="Arial"/>
                <w:kern w:val="0"/>
                <w:sz w:val="20"/>
              </w:rPr>
            </w:pPr>
          </w:p>
        </w:tc>
        <w:tc>
          <w:tcPr>
            <w:tcW w:w="3844" w:type="dxa"/>
            <w:gridSpan w:val="2"/>
            <w:tcBorders>
              <w:top w:val="nil"/>
              <w:left w:val="single" w:sz="8" w:space="0" w:color="auto"/>
              <w:bottom w:val="single" w:sz="4" w:space="0" w:color="auto"/>
              <w:right w:val="single" w:sz="8" w:space="0" w:color="auto"/>
            </w:tcBorders>
            <w:noWrap/>
            <w:vAlign w:val="center"/>
          </w:tcPr>
          <w:p w:rsidR="00732E4B" w:rsidRDefault="00732E4B">
            <w:pPr>
              <w:widowControl/>
              <w:jc w:val="left"/>
              <w:rPr>
                <w:rFonts w:ascii="Arial" w:hAnsi="Arial" w:cs="Arial"/>
                <w:kern w:val="0"/>
                <w:sz w:val="20"/>
              </w:rPr>
            </w:pPr>
          </w:p>
        </w:tc>
      </w:tr>
      <w:tr w:rsidR="00732E4B">
        <w:trPr>
          <w:trHeight w:val="357"/>
        </w:trPr>
        <w:tc>
          <w:tcPr>
            <w:tcW w:w="2139" w:type="dxa"/>
            <w:gridSpan w:val="2"/>
            <w:vMerge/>
            <w:tcBorders>
              <w:top w:val="nil"/>
              <w:left w:val="single" w:sz="8" w:space="0" w:color="auto"/>
              <w:bottom w:val="nil"/>
              <w:right w:val="single" w:sz="8" w:space="0" w:color="auto"/>
            </w:tcBorders>
            <w:noWrap/>
            <w:vAlign w:val="center"/>
          </w:tcPr>
          <w:p w:rsidR="00732E4B" w:rsidRDefault="00732E4B">
            <w:pPr>
              <w:widowControl/>
              <w:jc w:val="left"/>
              <w:rPr>
                <w:rFonts w:ascii="Arial" w:hAnsi="Arial" w:cs="Arial"/>
                <w:b/>
                <w:bCs/>
                <w:kern w:val="0"/>
                <w:sz w:val="20"/>
              </w:rPr>
            </w:pPr>
          </w:p>
        </w:tc>
        <w:tc>
          <w:tcPr>
            <w:tcW w:w="2772" w:type="dxa"/>
            <w:tcBorders>
              <w:top w:val="nil"/>
              <w:left w:val="nil"/>
              <w:bottom w:val="nil"/>
              <w:right w:val="nil"/>
            </w:tcBorders>
            <w:noWrap/>
            <w:vAlign w:val="center"/>
          </w:tcPr>
          <w:p w:rsidR="00732E4B" w:rsidRDefault="00F8346E">
            <w:pPr>
              <w:widowControl/>
              <w:jc w:val="center"/>
              <w:rPr>
                <w:rFonts w:ascii="Arial" w:hAnsi="Arial" w:cs="Arial"/>
                <w:kern w:val="0"/>
                <w:sz w:val="20"/>
              </w:rPr>
            </w:pPr>
            <w:r>
              <w:rPr>
                <w:rFonts w:ascii="Arial" w:hAnsi="Arial" w:cs="Arial"/>
                <w:kern w:val="0"/>
                <w:sz w:val="20"/>
              </w:rPr>
              <w:t>限速器钢丝绳</w:t>
            </w:r>
          </w:p>
        </w:tc>
        <w:tc>
          <w:tcPr>
            <w:tcW w:w="3844" w:type="dxa"/>
            <w:gridSpan w:val="2"/>
            <w:tcBorders>
              <w:top w:val="nil"/>
              <w:left w:val="single" w:sz="8" w:space="0" w:color="auto"/>
              <w:bottom w:val="nil"/>
              <w:right w:val="single" w:sz="8" w:space="0" w:color="auto"/>
            </w:tcBorders>
            <w:noWrap/>
            <w:vAlign w:val="center"/>
          </w:tcPr>
          <w:p w:rsidR="00732E4B" w:rsidRDefault="00F8346E">
            <w:pPr>
              <w:widowControl/>
              <w:jc w:val="left"/>
              <w:rPr>
                <w:rFonts w:ascii="Arial" w:hAnsi="Arial" w:cs="Arial"/>
                <w:kern w:val="0"/>
                <w:sz w:val="20"/>
              </w:rPr>
            </w:pPr>
            <w:r>
              <w:rPr>
                <w:rFonts w:ascii="宋体" w:hAnsi="宋体" w:hint="eastAsia"/>
                <w:szCs w:val="21"/>
              </w:rPr>
              <w:t>进口品牌、中国工厂或国产知名品牌</w:t>
            </w:r>
          </w:p>
        </w:tc>
      </w:tr>
      <w:tr w:rsidR="00732E4B">
        <w:trPr>
          <w:trHeight w:val="377"/>
        </w:trPr>
        <w:tc>
          <w:tcPr>
            <w:tcW w:w="2139" w:type="dxa"/>
            <w:gridSpan w:val="2"/>
            <w:vMerge/>
            <w:tcBorders>
              <w:top w:val="nil"/>
              <w:left w:val="single" w:sz="8" w:space="0" w:color="auto"/>
              <w:bottom w:val="nil"/>
              <w:right w:val="single" w:sz="8" w:space="0" w:color="auto"/>
            </w:tcBorders>
            <w:noWrap/>
            <w:vAlign w:val="center"/>
          </w:tcPr>
          <w:p w:rsidR="00732E4B" w:rsidRDefault="00732E4B">
            <w:pPr>
              <w:widowControl/>
              <w:jc w:val="left"/>
              <w:rPr>
                <w:rFonts w:ascii="Arial" w:hAnsi="Arial" w:cs="Arial"/>
                <w:b/>
                <w:bCs/>
                <w:kern w:val="0"/>
                <w:sz w:val="20"/>
              </w:rPr>
            </w:pPr>
          </w:p>
        </w:tc>
        <w:tc>
          <w:tcPr>
            <w:tcW w:w="2772" w:type="dxa"/>
            <w:tcBorders>
              <w:top w:val="nil"/>
              <w:left w:val="nil"/>
              <w:bottom w:val="single" w:sz="4" w:space="0" w:color="auto"/>
              <w:right w:val="nil"/>
            </w:tcBorders>
            <w:noWrap/>
            <w:vAlign w:val="center"/>
          </w:tcPr>
          <w:p w:rsidR="00732E4B" w:rsidRDefault="00732E4B">
            <w:pPr>
              <w:widowControl/>
              <w:jc w:val="left"/>
              <w:rPr>
                <w:rFonts w:ascii="Arial" w:hAnsi="Arial" w:cs="Arial"/>
                <w:kern w:val="0"/>
                <w:sz w:val="20"/>
              </w:rPr>
            </w:pPr>
          </w:p>
        </w:tc>
        <w:tc>
          <w:tcPr>
            <w:tcW w:w="3844" w:type="dxa"/>
            <w:gridSpan w:val="2"/>
            <w:tcBorders>
              <w:top w:val="nil"/>
              <w:left w:val="single" w:sz="8" w:space="0" w:color="auto"/>
              <w:bottom w:val="single" w:sz="4" w:space="0" w:color="auto"/>
              <w:right w:val="single" w:sz="8" w:space="0" w:color="auto"/>
            </w:tcBorders>
            <w:noWrap/>
            <w:vAlign w:val="center"/>
          </w:tcPr>
          <w:p w:rsidR="00732E4B" w:rsidRDefault="00732E4B">
            <w:pPr>
              <w:widowControl/>
              <w:jc w:val="left"/>
              <w:rPr>
                <w:rFonts w:ascii="Arial" w:hAnsi="Arial" w:cs="Arial"/>
                <w:kern w:val="0"/>
                <w:sz w:val="20"/>
              </w:rPr>
            </w:pPr>
          </w:p>
        </w:tc>
      </w:tr>
      <w:tr w:rsidR="00732E4B">
        <w:trPr>
          <w:trHeight w:val="867"/>
        </w:trPr>
        <w:tc>
          <w:tcPr>
            <w:tcW w:w="2139" w:type="dxa"/>
            <w:gridSpan w:val="2"/>
            <w:vMerge/>
            <w:tcBorders>
              <w:top w:val="nil"/>
              <w:left w:val="single" w:sz="8" w:space="0" w:color="auto"/>
              <w:bottom w:val="nil"/>
              <w:right w:val="single" w:sz="8" w:space="0" w:color="auto"/>
            </w:tcBorders>
            <w:noWrap/>
            <w:vAlign w:val="center"/>
          </w:tcPr>
          <w:p w:rsidR="00732E4B" w:rsidRDefault="00732E4B">
            <w:pPr>
              <w:widowControl/>
              <w:jc w:val="left"/>
              <w:rPr>
                <w:rFonts w:ascii="Arial" w:hAnsi="Arial" w:cs="Arial"/>
                <w:b/>
                <w:bCs/>
                <w:kern w:val="0"/>
                <w:sz w:val="20"/>
              </w:rPr>
            </w:pPr>
          </w:p>
        </w:tc>
        <w:tc>
          <w:tcPr>
            <w:tcW w:w="2772" w:type="dxa"/>
            <w:tcBorders>
              <w:top w:val="nil"/>
              <w:left w:val="nil"/>
              <w:bottom w:val="nil"/>
              <w:right w:val="nil"/>
            </w:tcBorders>
            <w:noWrap/>
            <w:vAlign w:val="center"/>
          </w:tcPr>
          <w:p w:rsidR="00732E4B" w:rsidRDefault="00F8346E">
            <w:pPr>
              <w:widowControl/>
              <w:jc w:val="center"/>
              <w:rPr>
                <w:rFonts w:ascii="Arial" w:hAnsi="Arial" w:cs="Arial"/>
                <w:kern w:val="0"/>
                <w:sz w:val="20"/>
              </w:rPr>
            </w:pPr>
            <w:r>
              <w:rPr>
                <w:rFonts w:ascii="Arial" w:hAnsi="Arial" w:cs="Arial"/>
                <w:kern w:val="0"/>
                <w:sz w:val="20"/>
              </w:rPr>
              <w:t>导轨</w:t>
            </w:r>
          </w:p>
        </w:tc>
        <w:tc>
          <w:tcPr>
            <w:tcW w:w="3844" w:type="dxa"/>
            <w:gridSpan w:val="2"/>
            <w:tcBorders>
              <w:top w:val="nil"/>
              <w:left w:val="single" w:sz="8" w:space="0" w:color="auto"/>
              <w:bottom w:val="nil"/>
              <w:right w:val="single" w:sz="8" w:space="0" w:color="auto"/>
            </w:tcBorders>
            <w:noWrap/>
            <w:vAlign w:val="center"/>
          </w:tcPr>
          <w:p w:rsidR="00732E4B" w:rsidRDefault="00F8346E">
            <w:pPr>
              <w:widowControl/>
              <w:jc w:val="left"/>
              <w:rPr>
                <w:rFonts w:ascii="Arial" w:hAnsi="Arial" w:cs="Arial"/>
                <w:kern w:val="0"/>
                <w:sz w:val="20"/>
              </w:rPr>
            </w:pPr>
            <w:r>
              <w:rPr>
                <w:rFonts w:ascii="宋体" w:hAnsi="宋体" w:hint="eastAsia"/>
                <w:szCs w:val="21"/>
              </w:rPr>
              <w:t>进口品牌、中国工厂或国产知名品牌</w:t>
            </w:r>
          </w:p>
        </w:tc>
      </w:tr>
      <w:tr w:rsidR="00732E4B">
        <w:trPr>
          <w:trHeight w:val="90"/>
        </w:trPr>
        <w:tc>
          <w:tcPr>
            <w:tcW w:w="2139" w:type="dxa"/>
            <w:gridSpan w:val="2"/>
            <w:vMerge/>
            <w:tcBorders>
              <w:top w:val="nil"/>
              <w:left w:val="single" w:sz="8" w:space="0" w:color="auto"/>
              <w:bottom w:val="nil"/>
              <w:right w:val="single" w:sz="8" w:space="0" w:color="auto"/>
            </w:tcBorders>
            <w:noWrap/>
            <w:vAlign w:val="center"/>
          </w:tcPr>
          <w:p w:rsidR="00732E4B" w:rsidRDefault="00732E4B">
            <w:pPr>
              <w:widowControl/>
              <w:jc w:val="left"/>
              <w:rPr>
                <w:rFonts w:ascii="Arial" w:hAnsi="Arial" w:cs="Arial"/>
                <w:b/>
                <w:bCs/>
                <w:kern w:val="0"/>
                <w:sz w:val="20"/>
              </w:rPr>
            </w:pPr>
          </w:p>
        </w:tc>
        <w:tc>
          <w:tcPr>
            <w:tcW w:w="2772" w:type="dxa"/>
            <w:tcBorders>
              <w:top w:val="nil"/>
              <w:left w:val="nil"/>
              <w:bottom w:val="single" w:sz="4" w:space="0" w:color="auto"/>
              <w:right w:val="nil"/>
            </w:tcBorders>
            <w:noWrap/>
            <w:vAlign w:val="center"/>
          </w:tcPr>
          <w:p w:rsidR="00732E4B" w:rsidRDefault="00732E4B">
            <w:pPr>
              <w:widowControl/>
              <w:jc w:val="center"/>
              <w:rPr>
                <w:rFonts w:ascii="Arial" w:hAnsi="Arial" w:cs="Arial"/>
                <w:kern w:val="0"/>
                <w:sz w:val="20"/>
              </w:rPr>
            </w:pPr>
          </w:p>
        </w:tc>
        <w:tc>
          <w:tcPr>
            <w:tcW w:w="3844" w:type="dxa"/>
            <w:gridSpan w:val="2"/>
            <w:tcBorders>
              <w:top w:val="nil"/>
              <w:left w:val="single" w:sz="8" w:space="0" w:color="auto"/>
              <w:bottom w:val="single" w:sz="4" w:space="0" w:color="auto"/>
              <w:right w:val="single" w:sz="8" w:space="0" w:color="auto"/>
            </w:tcBorders>
            <w:noWrap/>
            <w:vAlign w:val="center"/>
          </w:tcPr>
          <w:p w:rsidR="00732E4B" w:rsidRDefault="00732E4B">
            <w:pPr>
              <w:widowControl/>
              <w:jc w:val="left"/>
              <w:rPr>
                <w:rFonts w:ascii="Arial" w:hAnsi="Arial" w:cs="Arial"/>
                <w:kern w:val="0"/>
                <w:sz w:val="20"/>
              </w:rPr>
            </w:pPr>
          </w:p>
        </w:tc>
      </w:tr>
      <w:tr w:rsidR="00732E4B">
        <w:trPr>
          <w:trHeight w:val="867"/>
        </w:trPr>
        <w:tc>
          <w:tcPr>
            <w:tcW w:w="2139" w:type="dxa"/>
            <w:gridSpan w:val="2"/>
            <w:vMerge/>
            <w:tcBorders>
              <w:top w:val="nil"/>
              <w:left w:val="single" w:sz="8" w:space="0" w:color="auto"/>
              <w:bottom w:val="nil"/>
              <w:right w:val="single" w:sz="8" w:space="0" w:color="auto"/>
            </w:tcBorders>
            <w:noWrap/>
            <w:vAlign w:val="center"/>
          </w:tcPr>
          <w:p w:rsidR="00732E4B" w:rsidRDefault="00732E4B">
            <w:pPr>
              <w:widowControl/>
              <w:jc w:val="left"/>
              <w:rPr>
                <w:rFonts w:ascii="Arial" w:hAnsi="Arial" w:cs="Arial"/>
                <w:b/>
                <w:bCs/>
                <w:kern w:val="0"/>
                <w:sz w:val="20"/>
              </w:rPr>
            </w:pPr>
          </w:p>
        </w:tc>
        <w:tc>
          <w:tcPr>
            <w:tcW w:w="2772" w:type="dxa"/>
            <w:tcBorders>
              <w:top w:val="nil"/>
              <w:left w:val="nil"/>
              <w:bottom w:val="nil"/>
              <w:right w:val="nil"/>
            </w:tcBorders>
            <w:noWrap/>
            <w:vAlign w:val="center"/>
          </w:tcPr>
          <w:p w:rsidR="00732E4B" w:rsidRDefault="00F8346E">
            <w:pPr>
              <w:widowControl/>
              <w:jc w:val="center"/>
              <w:rPr>
                <w:rFonts w:ascii="Arial" w:hAnsi="Arial" w:cs="Arial"/>
                <w:kern w:val="0"/>
                <w:sz w:val="20"/>
              </w:rPr>
            </w:pPr>
            <w:r>
              <w:rPr>
                <w:rFonts w:ascii="Arial" w:hAnsi="Arial" w:cs="Arial"/>
                <w:kern w:val="0"/>
                <w:sz w:val="20"/>
              </w:rPr>
              <w:t>导靴</w:t>
            </w:r>
          </w:p>
        </w:tc>
        <w:tc>
          <w:tcPr>
            <w:tcW w:w="3844" w:type="dxa"/>
            <w:gridSpan w:val="2"/>
            <w:tcBorders>
              <w:top w:val="nil"/>
              <w:left w:val="single" w:sz="8" w:space="0" w:color="auto"/>
              <w:bottom w:val="nil"/>
              <w:right w:val="single" w:sz="8" w:space="0" w:color="auto"/>
            </w:tcBorders>
            <w:noWrap/>
            <w:vAlign w:val="center"/>
          </w:tcPr>
          <w:p w:rsidR="00732E4B" w:rsidRDefault="00F8346E">
            <w:pPr>
              <w:widowControl/>
              <w:jc w:val="left"/>
              <w:rPr>
                <w:rFonts w:ascii="Arial" w:hAnsi="Arial" w:cs="Arial"/>
                <w:kern w:val="0"/>
                <w:sz w:val="20"/>
              </w:rPr>
            </w:pPr>
            <w:r>
              <w:rPr>
                <w:rFonts w:ascii="宋体" w:hAnsi="宋体" w:hint="eastAsia"/>
                <w:szCs w:val="21"/>
              </w:rPr>
              <w:t>进口品牌、中国工厂或国产知名品牌</w:t>
            </w:r>
          </w:p>
        </w:tc>
      </w:tr>
      <w:tr w:rsidR="00732E4B">
        <w:trPr>
          <w:trHeight w:val="97"/>
        </w:trPr>
        <w:tc>
          <w:tcPr>
            <w:tcW w:w="2139" w:type="dxa"/>
            <w:gridSpan w:val="2"/>
            <w:vMerge/>
            <w:tcBorders>
              <w:top w:val="nil"/>
              <w:left w:val="single" w:sz="8" w:space="0" w:color="auto"/>
              <w:bottom w:val="nil"/>
              <w:right w:val="single" w:sz="8" w:space="0" w:color="auto"/>
            </w:tcBorders>
            <w:noWrap/>
            <w:vAlign w:val="center"/>
          </w:tcPr>
          <w:p w:rsidR="00732E4B" w:rsidRDefault="00732E4B">
            <w:pPr>
              <w:widowControl/>
              <w:jc w:val="left"/>
              <w:rPr>
                <w:rFonts w:ascii="Arial" w:hAnsi="Arial" w:cs="Arial"/>
                <w:b/>
                <w:bCs/>
                <w:kern w:val="0"/>
                <w:sz w:val="20"/>
              </w:rPr>
            </w:pPr>
          </w:p>
        </w:tc>
        <w:tc>
          <w:tcPr>
            <w:tcW w:w="2772" w:type="dxa"/>
            <w:tcBorders>
              <w:top w:val="nil"/>
              <w:left w:val="nil"/>
              <w:bottom w:val="single" w:sz="4" w:space="0" w:color="auto"/>
              <w:right w:val="nil"/>
            </w:tcBorders>
            <w:noWrap/>
            <w:vAlign w:val="center"/>
          </w:tcPr>
          <w:p w:rsidR="00732E4B" w:rsidRDefault="00732E4B">
            <w:pPr>
              <w:widowControl/>
              <w:jc w:val="left"/>
              <w:rPr>
                <w:rFonts w:ascii="Arial" w:hAnsi="Arial" w:cs="Arial"/>
                <w:kern w:val="0"/>
                <w:sz w:val="20"/>
              </w:rPr>
            </w:pPr>
          </w:p>
        </w:tc>
        <w:tc>
          <w:tcPr>
            <w:tcW w:w="3844" w:type="dxa"/>
            <w:gridSpan w:val="2"/>
            <w:tcBorders>
              <w:top w:val="nil"/>
              <w:left w:val="single" w:sz="8" w:space="0" w:color="auto"/>
              <w:bottom w:val="single" w:sz="4" w:space="0" w:color="auto"/>
              <w:right w:val="single" w:sz="8" w:space="0" w:color="auto"/>
            </w:tcBorders>
            <w:noWrap/>
            <w:vAlign w:val="center"/>
          </w:tcPr>
          <w:p w:rsidR="00732E4B" w:rsidRDefault="00732E4B">
            <w:pPr>
              <w:widowControl/>
              <w:jc w:val="left"/>
              <w:rPr>
                <w:rFonts w:ascii="Arial" w:hAnsi="Arial" w:cs="Arial"/>
                <w:kern w:val="0"/>
                <w:sz w:val="20"/>
              </w:rPr>
            </w:pPr>
          </w:p>
        </w:tc>
      </w:tr>
      <w:tr w:rsidR="00732E4B">
        <w:trPr>
          <w:trHeight w:val="312"/>
        </w:trPr>
        <w:tc>
          <w:tcPr>
            <w:tcW w:w="8755" w:type="dxa"/>
            <w:gridSpan w:val="5"/>
            <w:vMerge w:val="restart"/>
            <w:tcBorders>
              <w:top w:val="single" w:sz="4" w:space="0" w:color="auto"/>
              <w:left w:val="single" w:sz="4" w:space="0" w:color="auto"/>
              <w:bottom w:val="single" w:sz="4" w:space="0" w:color="000000"/>
              <w:right w:val="single" w:sz="4" w:space="0" w:color="000000"/>
            </w:tcBorders>
            <w:noWrap/>
            <w:vAlign w:val="center"/>
          </w:tcPr>
          <w:p w:rsidR="00732E4B" w:rsidRDefault="00F8346E">
            <w:pPr>
              <w:widowControl/>
              <w:jc w:val="left"/>
              <w:rPr>
                <w:rFonts w:ascii="宋体" w:hAnsi="宋体" w:cs="Arial"/>
                <w:b/>
                <w:bCs/>
                <w:kern w:val="0"/>
                <w:sz w:val="20"/>
              </w:rPr>
            </w:pPr>
            <w:r>
              <w:rPr>
                <w:rFonts w:ascii="宋体" w:hAnsi="宋体" w:cs="Arial" w:hint="eastAsia"/>
                <w:b/>
                <w:bCs/>
                <w:kern w:val="0"/>
                <w:sz w:val="20"/>
              </w:rPr>
              <w:t>上述供货配置必须总体满足国家相关电梯标准要求及甲方招标技术条款</w:t>
            </w:r>
          </w:p>
        </w:tc>
      </w:tr>
      <w:tr w:rsidR="00732E4B">
        <w:trPr>
          <w:trHeight w:val="312"/>
        </w:trPr>
        <w:tc>
          <w:tcPr>
            <w:tcW w:w="8755" w:type="dxa"/>
            <w:gridSpan w:val="5"/>
            <w:vMerge/>
            <w:tcBorders>
              <w:top w:val="single" w:sz="4" w:space="0" w:color="auto"/>
              <w:left w:val="single" w:sz="4" w:space="0" w:color="auto"/>
              <w:bottom w:val="single" w:sz="4" w:space="0" w:color="000000"/>
              <w:right w:val="single" w:sz="4" w:space="0" w:color="000000"/>
            </w:tcBorders>
            <w:noWrap/>
            <w:vAlign w:val="center"/>
          </w:tcPr>
          <w:p w:rsidR="00732E4B" w:rsidRDefault="00732E4B">
            <w:pPr>
              <w:widowControl/>
              <w:jc w:val="left"/>
              <w:rPr>
                <w:rFonts w:ascii="宋体" w:hAnsi="宋体" w:cs="Arial"/>
                <w:b/>
                <w:bCs/>
                <w:kern w:val="0"/>
                <w:sz w:val="20"/>
              </w:rPr>
            </w:pPr>
          </w:p>
        </w:tc>
      </w:tr>
    </w:tbl>
    <w:p w:rsidR="00732E4B" w:rsidRDefault="00732E4B">
      <w:pPr>
        <w:spacing w:line="360" w:lineRule="auto"/>
        <w:rPr>
          <w:rFonts w:ascii="宋体" w:hAnsi="宋体"/>
          <w:szCs w:val="21"/>
        </w:rPr>
      </w:pPr>
    </w:p>
    <w:p w:rsidR="00732E4B" w:rsidRDefault="00F8346E">
      <w:pPr>
        <w:spacing w:line="360" w:lineRule="auto"/>
        <w:rPr>
          <w:rFonts w:ascii="宋体" w:hAnsi="宋体"/>
          <w:szCs w:val="21"/>
        </w:rPr>
      </w:pPr>
      <w:r>
        <w:rPr>
          <w:rFonts w:ascii="宋体" w:hAnsi="宋体"/>
          <w:szCs w:val="21"/>
        </w:rPr>
        <w:br w:type="page"/>
      </w:r>
    </w:p>
    <w:p w:rsidR="00732E4B" w:rsidRDefault="00732E4B">
      <w:pPr>
        <w:spacing w:line="360" w:lineRule="auto"/>
        <w:rPr>
          <w:rFonts w:ascii="宋体" w:hAnsi="宋体"/>
          <w:szCs w:val="21"/>
        </w:rPr>
      </w:pPr>
    </w:p>
    <w:p w:rsidR="00732E4B" w:rsidRDefault="00F8346E">
      <w:pPr>
        <w:spacing w:line="360" w:lineRule="auto"/>
        <w:ind w:left="210"/>
        <w:rPr>
          <w:b/>
          <w:bCs/>
          <w:sz w:val="24"/>
          <w:szCs w:val="24"/>
        </w:rPr>
      </w:pPr>
      <w:r>
        <w:rPr>
          <w:rFonts w:hint="eastAsia"/>
          <w:b/>
          <w:bCs/>
          <w:sz w:val="24"/>
          <w:szCs w:val="24"/>
        </w:rPr>
        <w:t>五、售后服务</w:t>
      </w:r>
    </w:p>
    <w:p w:rsidR="00732E4B" w:rsidRDefault="00F8346E">
      <w:pPr>
        <w:spacing w:line="360" w:lineRule="auto"/>
        <w:ind w:left="210"/>
        <w:rPr>
          <w:sz w:val="24"/>
          <w:szCs w:val="24"/>
        </w:rPr>
      </w:pPr>
      <w:r>
        <w:rPr>
          <w:rFonts w:hint="eastAsia"/>
          <w:sz w:val="24"/>
          <w:szCs w:val="24"/>
        </w:rPr>
        <w:t>5.1</w:t>
      </w:r>
      <w:r>
        <w:rPr>
          <w:rFonts w:hint="eastAsia"/>
          <w:sz w:val="24"/>
          <w:szCs w:val="24"/>
        </w:rPr>
        <w:t>卖货方安装前应到安装现场所属地的监督管理部门办理相关电梯安装项目的告知程序，并向当地</w:t>
      </w:r>
      <w:hyperlink r:id="rId10" w:tgtFrame="_blank" w:history="1">
        <w:r>
          <w:rPr>
            <w:rFonts w:hint="eastAsia"/>
            <w:sz w:val="24"/>
            <w:szCs w:val="24"/>
          </w:rPr>
          <w:t>特种设备</w:t>
        </w:r>
      </w:hyperlink>
      <w:r>
        <w:rPr>
          <w:rFonts w:hint="eastAsia"/>
          <w:sz w:val="24"/>
          <w:szCs w:val="24"/>
        </w:rPr>
        <w:t>检测中心递交开工报告等文件；电梯安装完成后申请检验相关流程及取得检验合格证书。</w:t>
      </w:r>
    </w:p>
    <w:p w:rsidR="00732E4B" w:rsidRDefault="00F8346E">
      <w:pPr>
        <w:spacing w:line="360" w:lineRule="auto"/>
        <w:ind w:left="210"/>
        <w:rPr>
          <w:sz w:val="24"/>
          <w:szCs w:val="24"/>
        </w:rPr>
      </w:pPr>
      <w:r>
        <w:rPr>
          <w:rFonts w:hint="eastAsia"/>
          <w:sz w:val="24"/>
          <w:szCs w:val="24"/>
        </w:rPr>
        <w:t>5.2</w:t>
      </w:r>
      <w:r>
        <w:rPr>
          <w:rFonts w:hint="eastAsia"/>
          <w:sz w:val="24"/>
          <w:szCs w:val="24"/>
        </w:rPr>
        <w:t>卖货方负责现场的设备安装、调试、验收、试运行，对部件吊装及现场安装过程、安装调试质量及安全负全责。</w:t>
      </w:r>
    </w:p>
    <w:p w:rsidR="00732E4B" w:rsidRDefault="00F8346E">
      <w:pPr>
        <w:spacing w:line="360" w:lineRule="auto"/>
        <w:ind w:left="210"/>
        <w:rPr>
          <w:sz w:val="24"/>
          <w:szCs w:val="24"/>
        </w:rPr>
      </w:pPr>
      <w:r>
        <w:rPr>
          <w:rFonts w:hint="eastAsia"/>
          <w:sz w:val="24"/>
          <w:szCs w:val="24"/>
        </w:rPr>
        <w:t>5.3</w:t>
      </w:r>
      <w:r>
        <w:rPr>
          <w:rFonts w:hint="eastAsia"/>
          <w:sz w:val="24"/>
          <w:szCs w:val="24"/>
        </w:rPr>
        <w:t>设备安装过程中，卖货方应免费为买方培训设备操作与检修维护人员。</w:t>
      </w:r>
    </w:p>
    <w:p w:rsidR="00732E4B" w:rsidRDefault="00F8346E">
      <w:pPr>
        <w:spacing w:line="360" w:lineRule="auto"/>
        <w:ind w:left="210"/>
        <w:rPr>
          <w:sz w:val="24"/>
          <w:szCs w:val="24"/>
        </w:rPr>
      </w:pPr>
      <w:r>
        <w:rPr>
          <w:rFonts w:hint="eastAsia"/>
          <w:sz w:val="24"/>
          <w:szCs w:val="24"/>
        </w:rPr>
        <w:t>5.4</w:t>
      </w:r>
      <w:r>
        <w:rPr>
          <w:rFonts w:hint="eastAsia"/>
          <w:sz w:val="24"/>
          <w:szCs w:val="24"/>
        </w:rPr>
        <w:t>电梯质保期内的售后服务由电梯制造商承担。免费维修保养期满后</w:t>
      </w:r>
      <w:r>
        <w:rPr>
          <w:rFonts w:hint="eastAsia"/>
          <w:sz w:val="24"/>
          <w:szCs w:val="24"/>
        </w:rPr>
        <w:t>,</w:t>
      </w:r>
      <w:r>
        <w:rPr>
          <w:rFonts w:hint="eastAsia"/>
          <w:sz w:val="24"/>
          <w:szCs w:val="24"/>
        </w:rPr>
        <w:t>需方可续签优惠维保协议。</w:t>
      </w:r>
    </w:p>
    <w:p w:rsidR="00732E4B" w:rsidRDefault="00F8346E">
      <w:pPr>
        <w:spacing w:line="360" w:lineRule="auto"/>
        <w:ind w:left="210"/>
        <w:rPr>
          <w:sz w:val="24"/>
          <w:szCs w:val="24"/>
        </w:rPr>
      </w:pPr>
      <w:r>
        <w:rPr>
          <w:rFonts w:hint="eastAsia"/>
          <w:sz w:val="24"/>
          <w:szCs w:val="24"/>
        </w:rPr>
        <w:t>5.5</w:t>
      </w:r>
      <w:r>
        <w:rPr>
          <w:rFonts w:hint="eastAsia"/>
          <w:sz w:val="24"/>
          <w:szCs w:val="24"/>
        </w:rPr>
        <w:t>明确超出一年质保期限的有关电梯核心部件的质保期限。</w:t>
      </w:r>
    </w:p>
    <w:p w:rsidR="00732E4B" w:rsidRDefault="00F8346E">
      <w:pPr>
        <w:spacing w:line="360" w:lineRule="auto"/>
        <w:ind w:left="210"/>
        <w:rPr>
          <w:sz w:val="24"/>
          <w:szCs w:val="24"/>
        </w:rPr>
      </w:pPr>
      <w:r>
        <w:rPr>
          <w:rFonts w:hint="eastAsia"/>
          <w:sz w:val="24"/>
          <w:szCs w:val="24"/>
        </w:rPr>
        <w:t>5.6</w:t>
      </w:r>
      <w:r>
        <w:rPr>
          <w:rFonts w:hint="eastAsia"/>
          <w:sz w:val="24"/>
          <w:szCs w:val="24"/>
        </w:rPr>
        <w:t>提供详细备品备件清单（含单价）并承诺供货期限。</w:t>
      </w:r>
    </w:p>
    <w:p w:rsidR="00732E4B" w:rsidRDefault="00732E4B"/>
    <w:sectPr w:rsidR="00732E4B" w:rsidSect="00732E4B">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756F" w:rsidRDefault="0094756F" w:rsidP="00732E4B">
      <w:r>
        <w:separator/>
      </w:r>
    </w:p>
  </w:endnote>
  <w:endnote w:type="continuationSeparator" w:id="1">
    <w:p w:rsidR="0094756F" w:rsidRDefault="0094756F" w:rsidP="00732E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lotter">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E4B" w:rsidRDefault="00D238CB">
    <w:pPr>
      <w:pStyle w:val="a7"/>
    </w:pPr>
    <w:r>
      <w:pict>
        <v:shapetype id="_x0000_t202" coordsize="21600,21600" o:spt="202" path="m,l,21600r21600,l21600,xe">
          <v:stroke joinstyle="miter"/>
          <v:path gradientshapeok="t" o:connecttype="rect"/>
        </v:shapetype>
        <v:shape id="_x0000_s1026" type="#_x0000_t202" style="position:absolute;margin-left:-70.9pt;margin-top:0;width:4.55pt;height:10.35pt;z-index:251659264;mso-wrap-style:none;mso-position-horizontal:right;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4vdRNAAAAACAQAADwAAAAAAAAABACAAAAAiAAAAZHJz&#10;L2Rvd25yZXYueG1sUEsBAhQAFAAAAAgAh07iQGcugEfTAQAApAMAAA4AAAAAAAAAAQAgAAAAHwEA&#10;AGRycy9lMm9Eb2MueG1sUEsFBgAAAAAGAAYAWQEAAGQFAAAAAA==&#10;" filled="f" stroked="f">
          <v:textbox style="mso-fit-shape-to-text:t" inset="0,0,0,0">
            <w:txbxContent>
              <w:p w:rsidR="00732E4B" w:rsidRDefault="00D238CB">
                <w:pPr>
                  <w:snapToGrid w:val="0"/>
                  <w:rPr>
                    <w:sz w:val="18"/>
                  </w:rPr>
                </w:pPr>
                <w:r>
                  <w:rPr>
                    <w:rFonts w:hint="eastAsia"/>
                    <w:sz w:val="18"/>
                  </w:rPr>
                  <w:fldChar w:fldCharType="begin"/>
                </w:r>
                <w:r w:rsidR="00F8346E">
                  <w:rPr>
                    <w:rFonts w:hint="eastAsia"/>
                    <w:sz w:val="18"/>
                  </w:rPr>
                  <w:instrText xml:space="preserve"> PAGE  \* MERGEFORMAT </w:instrText>
                </w:r>
                <w:r>
                  <w:rPr>
                    <w:rFonts w:hint="eastAsia"/>
                    <w:sz w:val="18"/>
                  </w:rPr>
                  <w:fldChar w:fldCharType="separate"/>
                </w:r>
                <w:r w:rsidR="00BD57C9">
                  <w:rPr>
                    <w:noProof/>
                    <w:sz w:val="18"/>
                  </w:rPr>
                  <w:t>1</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E4B" w:rsidRDefault="00D238CB">
    <w:pPr>
      <w:pStyle w:val="a7"/>
    </w:pPr>
    <w:r>
      <w:pict>
        <v:shapetype id="_x0000_t202" coordsize="21600,21600" o:spt="202" path="m,l,21600r21600,l21600,xe">
          <v:stroke joinstyle="miter"/>
          <v:path gradientshapeok="t" o:connecttype="rect"/>
        </v:shapetype>
        <v:shape id="_x0000_s1027" type="#_x0000_t202" style="position:absolute;margin-left:-70.9pt;margin-top:0;width:4.55pt;height:10.35pt;z-index:251660288;mso-wrap-style:none;mso-position-horizontal:right;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4vdRNAAAAACAQAADwAAAAAAAAABACAAAAAiAAAAZHJz&#10;L2Rvd25yZXYueG1sUEsBAhQAFAAAAAgAh07iQJsEqYbTAQAApAMAAA4AAAAAAAAAAQAgAAAAHwEA&#10;AGRycy9lMm9Eb2MueG1sUEsFBgAAAAAGAAYAWQEAAGQFAAAAAA==&#10;" filled="f" stroked="f">
          <v:textbox style="mso-fit-shape-to-text:t" inset="0,0,0,0">
            <w:txbxContent>
              <w:p w:rsidR="00732E4B" w:rsidRDefault="00D238CB">
                <w:pPr>
                  <w:snapToGrid w:val="0"/>
                  <w:rPr>
                    <w:sz w:val="18"/>
                  </w:rPr>
                </w:pPr>
                <w:r>
                  <w:rPr>
                    <w:rFonts w:hint="eastAsia"/>
                    <w:sz w:val="18"/>
                  </w:rPr>
                  <w:fldChar w:fldCharType="begin"/>
                </w:r>
                <w:r w:rsidR="00F8346E">
                  <w:rPr>
                    <w:rFonts w:hint="eastAsia"/>
                    <w:sz w:val="18"/>
                  </w:rPr>
                  <w:instrText xml:space="preserve"> PAGE  \* MERGEFORMAT </w:instrText>
                </w:r>
                <w:r>
                  <w:rPr>
                    <w:rFonts w:hint="eastAsia"/>
                    <w:sz w:val="18"/>
                  </w:rPr>
                  <w:fldChar w:fldCharType="separate"/>
                </w:r>
                <w:r w:rsidR="00BD57C9">
                  <w:rPr>
                    <w:noProof/>
                    <w:sz w:val="18"/>
                  </w:rPr>
                  <w:t>5</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756F" w:rsidRDefault="0094756F" w:rsidP="00732E4B">
      <w:r>
        <w:separator/>
      </w:r>
    </w:p>
  </w:footnote>
  <w:footnote w:type="continuationSeparator" w:id="1">
    <w:p w:rsidR="0094756F" w:rsidRDefault="0094756F" w:rsidP="00732E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E4B" w:rsidRDefault="00732E4B">
    <w:pPr>
      <w:spacing w:before="240" w:after="240"/>
      <w:jc w:val="left"/>
      <w:rPr>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E4B" w:rsidRDefault="00732E4B">
    <w:pPr>
      <w:spacing w:before="240" w:after="240"/>
      <w:jc w:val="left"/>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C2A02"/>
    <w:multiLevelType w:val="multilevel"/>
    <w:tmpl w:val="1E2C2A02"/>
    <w:lvl w:ilvl="0">
      <w:start w:val="2"/>
      <w:numFmt w:val="japaneseCounting"/>
      <w:lvlText w:val="第%1条"/>
      <w:lvlJc w:val="left"/>
      <w:pPr>
        <w:tabs>
          <w:tab w:val="left" w:pos="855"/>
        </w:tabs>
        <w:ind w:left="855" w:hanging="855"/>
      </w:pPr>
      <w:rPr>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3C39B008"/>
    <w:multiLevelType w:val="singleLevel"/>
    <w:tmpl w:val="3C39B008"/>
    <w:lvl w:ilvl="0">
      <w:start w:val="3"/>
      <w:numFmt w:val="chineseCounting"/>
      <w:suff w:val="nothing"/>
      <w:lvlText w:val="%1、"/>
      <w:lvlJc w:val="left"/>
      <w:rPr>
        <w:rFonts w:hint="eastAsia"/>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GE5MmE0MDU4NWQxZTA4NzdjYTZkZWUzMzE3ZTIwMmYifQ=="/>
  </w:docVars>
  <w:rsids>
    <w:rsidRoot w:val="2E504D92"/>
    <w:rsid w:val="006E61CC"/>
    <w:rsid w:val="00732E4B"/>
    <w:rsid w:val="00801185"/>
    <w:rsid w:val="00825BEC"/>
    <w:rsid w:val="0094756F"/>
    <w:rsid w:val="00950571"/>
    <w:rsid w:val="00BD57C9"/>
    <w:rsid w:val="00D238CB"/>
    <w:rsid w:val="00F8346E"/>
    <w:rsid w:val="0B705B77"/>
    <w:rsid w:val="211541E7"/>
    <w:rsid w:val="2E504D92"/>
    <w:rsid w:val="625545F9"/>
    <w:rsid w:val="6E0821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8" w:qFormat="1"/>
    <w:lsdException w:name="Normal Indent" w:uiPriority="99" w:unhideWhenUsed="1" w:qFormat="1"/>
    <w:lsdException w:name="footer" w:semiHidden="1" w:uiPriority="99" w:unhideWhenUsed="1" w:qFormat="1"/>
    <w:lsdException w:name="caption" w:semiHidden="1" w:unhideWhenUsed="1" w:qFormat="1"/>
    <w:lsdException w:name="Title" w:qFormat="1"/>
    <w:lsdException w:name="Default Paragraph Font" w:semiHidden="1" w:uiPriority="1" w:unhideWhenUsed="1"/>
    <w:lsdException w:name="Body Text" w:unhideWhenUsed="1" w:qFormat="1"/>
    <w:lsdException w:name="Body Text Indent" w:uiPriority="99" w:unhideWhenUsed="1" w:qFormat="1"/>
    <w:lsdException w:name="Subtitle" w:qFormat="1"/>
    <w:lsdException w:name="Body Text First Indent 2" w:qFormat="1"/>
    <w:lsdException w:name="Body Text Inden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732E4B"/>
    <w:pPr>
      <w:widowControl w:val="0"/>
      <w:jc w:val="both"/>
    </w:pPr>
    <w:rPr>
      <w:rFonts w:ascii="Times New Roman" w:eastAsia="宋体" w:hAnsi="Times New Roman" w:cs="Times New Roman"/>
      <w:kern w:val="2"/>
      <w:sz w:val="21"/>
    </w:rPr>
  </w:style>
  <w:style w:type="paragraph" w:styleId="1">
    <w:name w:val="heading 1"/>
    <w:basedOn w:val="a"/>
    <w:next w:val="a"/>
    <w:uiPriority w:val="9"/>
    <w:qFormat/>
    <w:rsid w:val="00732E4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20"/>
    <w:qFormat/>
    <w:rsid w:val="00732E4B"/>
    <w:pPr>
      <w:spacing w:after="120" w:line="480" w:lineRule="exact"/>
      <w:ind w:leftChars="200" w:left="200" w:firstLine="200"/>
    </w:pPr>
    <w:rPr>
      <w:rFonts w:ascii="宋体" w:hAnsi="宋体" w:cs="Plotter"/>
      <w:spacing w:val="-20"/>
    </w:rPr>
  </w:style>
  <w:style w:type="paragraph" w:styleId="a3">
    <w:name w:val="Body Text Indent"/>
    <w:basedOn w:val="a"/>
    <w:next w:val="a"/>
    <w:uiPriority w:val="99"/>
    <w:unhideWhenUsed/>
    <w:qFormat/>
    <w:rsid w:val="00732E4B"/>
    <w:pPr>
      <w:ind w:firstLineChars="200" w:firstLine="600"/>
    </w:pPr>
    <w:rPr>
      <w:sz w:val="30"/>
      <w:szCs w:val="30"/>
    </w:rPr>
  </w:style>
  <w:style w:type="paragraph" w:styleId="20">
    <w:name w:val="Body Text Indent 2"/>
    <w:basedOn w:val="a"/>
    <w:next w:val="z"/>
    <w:qFormat/>
    <w:rsid w:val="00732E4B"/>
    <w:pPr>
      <w:spacing w:line="360" w:lineRule="auto"/>
      <w:ind w:firstLineChars="224" w:firstLine="627"/>
    </w:pPr>
    <w:rPr>
      <w:rFonts w:hAnsi="宋体"/>
      <w:sz w:val="28"/>
    </w:rPr>
  </w:style>
  <w:style w:type="paragraph" w:customStyle="1" w:styleId="z">
    <w:name w:val="z正文"/>
    <w:basedOn w:val="a4"/>
    <w:uiPriority w:val="99"/>
    <w:qFormat/>
    <w:rsid w:val="00732E4B"/>
    <w:pPr>
      <w:tabs>
        <w:tab w:val="left" w:pos="525"/>
      </w:tabs>
      <w:snapToGrid w:val="0"/>
    </w:pPr>
  </w:style>
  <w:style w:type="paragraph" w:styleId="a4">
    <w:name w:val="Plain Text"/>
    <w:basedOn w:val="a"/>
    <w:next w:val="8"/>
    <w:qFormat/>
    <w:rsid w:val="00732E4B"/>
    <w:rPr>
      <w:rFonts w:ascii="宋体" w:hAnsi="Courier New"/>
      <w:szCs w:val="21"/>
    </w:rPr>
  </w:style>
  <w:style w:type="paragraph" w:styleId="8">
    <w:name w:val="index 8"/>
    <w:basedOn w:val="a"/>
    <w:next w:val="a"/>
    <w:qFormat/>
    <w:rsid w:val="00732E4B"/>
    <w:pPr>
      <w:ind w:left="2940"/>
    </w:pPr>
  </w:style>
  <w:style w:type="paragraph" w:styleId="a5">
    <w:name w:val="Normal Indent"/>
    <w:basedOn w:val="a"/>
    <w:uiPriority w:val="99"/>
    <w:unhideWhenUsed/>
    <w:qFormat/>
    <w:rsid w:val="00732E4B"/>
    <w:pPr>
      <w:widowControl/>
      <w:ind w:firstLine="420"/>
      <w:jc w:val="left"/>
    </w:pPr>
    <w:rPr>
      <w:kern w:val="0"/>
      <w:sz w:val="20"/>
    </w:rPr>
  </w:style>
  <w:style w:type="paragraph" w:styleId="a6">
    <w:name w:val="Body Text"/>
    <w:basedOn w:val="a"/>
    <w:unhideWhenUsed/>
    <w:qFormat/>
    <w:rsid w:val="00732E4B"/>
    <w:pPr>
      <w:spacing w:after="120"/>
    </w:pPr>
  </w:style>
  <w:style w:type="paragraph" w:styleId="a7">
    <w:name w:val="footer"/>
    <w:basedOn w:val="a"/>
    <w:uiPriority w:val="99"/>
    <w:semiHidden/>
    <w:unhideWhenUsed/>
    <w:qFormat/>
    <w:rsid w:val="00732E4B"/>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Char"/>
    <w:rsid w:val="00732E4B"/>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rsid w:val="00732E4B"/>
    <w:pPr>
      <w:widowControl/>
      <w:spacing w:before="100" w:beforeAutospacing="1" w:after="100" w:afterAutospacing="1"/>
      <w:jc w:val="left"/>
    </w:pPr>
    <w:rPr>
      <w:rFonts w:ascii="宋体" w:hAnsi="宋体" w:cs="宋体"/>
      <w:kern w:val="0"/>
      <w:sz w:val="24"/>
      <w:szCs w:val="24"/>
    </w:rPr>
  </w:style>
  <w:style w:type="table" w:styleId="aa">
    <w:name w:val="Table Grid"/>
    <w:basedOn w:val="a1"/>
    <w:qFormat/>
    <w:rsid w:val="00732E4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a0"/>
    <w:link w:val="a8"/>
    <w:rsid w:val="00732E4B"/>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baidu.com/s?wd=%E7%89%B9%E7%A7%8D%E8%AE%BE%E5%A4%87&amp;tn=44039180_cpr&amp;fenlei=mv6quAkxTZn0IZRqIHckPjm4nH00T1YkPAmkmWDYP1F9Pvm3rHDY0ZwV5Hcvrjm3rH6sPfKWUMw85HfYnjn4nH6sgvPsT6KdThsqpZwYTjCEQLGCpyw9Uz4Bmy-bIi4WUvYETgN-TLwGUv3ErjTYnWT1rHDzPW6zPjf1nHT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900</Words>
  <Characters>5130</Characters>
  <Application>Microsoft Office Word</Application>
  <DocSecurity>0</DocSecurity>
  <Lines>42</Lines>
  <Paragraphs>12</Paragraphs>
  <ScaleCrop>false</ScaleCrop>
  <Company>Organization</Company>
  <LinksUpToDate>false</LinksUpToDate>
  <CharactersWithSpaces>6018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5</cp:revision>
  <dcterms:created xsi:type="dcterms:W3CDTF">2022-05-14T00:49:00Z</dcterms:created>
  <dcterms:modified xsi:type="dcterms:W3CDTF">2022-05-24T06:35:00Z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D5563F7878D24FCB8B4147B780DC023B</vt:lpwstr>
  </property>
</Properties>
</file>